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7B" w:rsidRDefault="00AF0C16" w:rsidP="00B8530A">
      <w:pPr>
        <w:widowControl w:val="0"/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0C16">
        <w:rPr>
          <w:rFonts w:ascii="Times New Roman" w:hAnsi="Times New Roman"/>
          <w:sz w:val="24"/>
          <w:szCs w:val="24"/>
        </w:rPr>
        <w:drawing>
          <wp:inline distT="0" distB="0" distL="0" distR="0">
            <wp:extent cx="9777730" cy="7113451"/>
            <wp:effectExtent l="19050" t="0" r="0" b="0"/>
            <wp:docPr id="2" name="Рисунок 20" descr="C:\Users\Наталья\Pictures\Сканы\Скан_20190527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Наталья\Pictures\Сканы\Скан_20190527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30A" w:rsidRPr="00AF0C16" w:rsidRDefault="00AF0C16" w:rsidP="001802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="00B8530A">
        <w:rPr>
          <w:b/>
        </w:rPr>
        <w:t>Цели  изучения литературы:</w:t>
      </w:r>
    </w:p>
    <w:p w:rsidR="00B8530A" w:rsidRPr="00652704" w:rsidRDefault="00B8530A" w:rsidP="00B8530A">
      <w:pPr>
        <w:numPr>
          <w:ilvl w:val="0"/>
          <w:numId w:val="1"/>
        </w:numPr>
      </w:pPr>
      <w:r w:rsidRPr="00652704"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 </w:t>
      </w:r>
    </w:p>
    <w:p w:rsidR="00B8530A" w:rsidRPr="00652704" w:rsidRDefault="00B8530A" w:rsidP="00B8530A">
      <w:pPr>
        <w:numPr>
          <w:ilvl w:val="0"/>
          <w:numId w:val="1"/>
        </w:numPr>
      </w:pPr>
      <w:r w:rsidRPr="00652704"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B8530A" w:rsidRPr="00652704" w:rsidRDefault="00B8530A" w:rsidP="00B8530A">
      <w:pPr>
        <w:numPr>
          <w:ilvl w:val="0"/>
          <w:numId w:val="1"/>
        </w:numPr>
      </w:pPr>
      <w:r w:rsidRPr="00652704"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B8530A" w:rsidRPr="00652704" w:rsidRDefault="00B8530A" w:rsidP="00B8530A">
      <w:pPr>
        <w:numPr>
          <w:ilvl w:val="0"/>
          <w:numId w:val="1"/>
        </w:numPr>
      </w:pPr>
      <w:r w:rsidRPr="00652704"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 представления об историко-литературном процессе;</w:t>
      </w:r>
    </w:p>
    <w:p w:rsidR="00B8530A" w:rsidRPr="00652704" w:rsidRDefault="00B8530A" w:rsidP="00B8530A">
      <w:pPr>
        <w:numPr>
          <w:ilvl w:val="0"/>
          <w:numId w:val="1"/>
        </w:numPr>
      </w:pPr>
      <w:r w:rsidRPr="00652704">
        <w:t>овладение</w:t>
      </w:r>
      <w:r w:rsidRPr="00652704">
        <w:rPr>
          <w:b/>
          <w:bCs/>
          <w:i/>
          <w:iCs/>
        </w:rPr>
        <w:t> </w:t>
      </w:r>
      <w:r w:rsidRPr="00652704">
        <w:t>умениями чтения и анализа художественных произведений с привлечением базовых литературоведческих понятии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B8530A" w:rsidRDefault="00B8530A" w:rsidP="00B8530A">
      <w:pPr>
        <w:rPr>
          <w:b/>
          <w:bCs/>
        </w:rPr>
      </w:pPr>
      <w:r>
        <w:rPr>
          <w:b/>
          <w:bCs/>
        </w:rPr>
        <w:t xml:space="preserve">               Планируемые р</w:t>
      </w:r>
      <w:r w:rsidRPr="00461993">
        <w:rPr>
          <w:b/>
          <w:bCs/>
        </w:rPr>
        <w:t>езультаты изучения предмета</w:t>
      </w:r>
      <w:r>
        <w:rPr>
          <w:b/>
          <w:bCs/>
        </w:rPr>
        <w:t xml:space="preserve"> «Литература»</w:t>
      </w:r>
    </w:p>
    <w:p w:rsidR="00B8530A" w:rsidRPr="000B10CD" w:rsidRDefault="00B8530A" w:rsidP="00B8530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b/>
          <w:bCs/>
        </w:rPr>
        <w:t xml:space="preserve">              </w:t>
      </w:r>
      <w:r w:rsidRPr="000B10C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Личностными результатами </w:t>
      </w:r>
      <w:r w:rsidRPr="000B10CD">
        <w:rPr>
          <w:rFonts w:ascii="Times New Roman" w:eastAsia="Times New Roman" w:hAnsi="Times New Roman" w:cs="Times New Roman"/>
          <w:color w:val="000000"/>
          <w:lang w:eastAsia="ru-RU"/>
        </w:rPr>
        <w:t>освоения выпускниками основной школы программы по литературе являются:</w:t>
      </w:r>
    </w:p>
    <w:p w:rsidR="00B8530A" w:rsidRPr="000B10CD" w:rsidRDefault="00B8530A" w:rsidP="00B8530A">
      <w:pPr>
        <w:numPr>
          <w:ilvl w:val="0"/>
          <w:numId w:val="2"/>
        </w:numPr>
        <w:shd w:val="clear" w:color="auto" w:fill="FFFFFF"/>
        <w:spacing w:after="0" w:line="240" w:lineRule="auto"/>
        <w:ind w:right="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B10CD">
        <w:rPr>
          <w:rFonts w:ascii="Times New Roman" w:eastAsia="Times New Roman" w:hAnsi="Times New Roman" w:cs="Times New Roman"/>
          <w:color w:val="000000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8530A" w:rsidRPr="000B10CD" w:rsidRDefault="00B8530A" w:rsidP="00B8530A">
      <w:pPr>
        <w:numPr>
          <w:ilvl w:val="0"/>
          <w:numId w:val="2"/>
        </w:numPr>
        <w:shd w:val="clear" w:color="auto" w:fill="FFFFFF"/>
        <w:spacing w:after="0" w:line="240" w:lineRule="auto"/>
        <w:ind w:right="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B10CD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0B10CD">
        <w:rPr>
          <w:rFonts w:ascii="Times New Roman" w:eastAsia="Times New Roman" w:hAnsi="Times New Roman" w:cs="Times New Roman"/>
          <w:color w:val="000000"/>
          <w:lang w:eastAsia="ru-RU"/>
        </w:rPr>
        <w:t>способности</w:t>
      </w:r>
      <w:proofErr w:type="gramEnd"/>
      <w:r w:rsidRPr="000B10CD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B8530A" w:rsidRPr="000B10CD" w:rsidRDefault="00B8530A" w:rsidP="00B853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B10CD">
        <w:rPr>
          <w:rFonts w:ascii="Times New Roman" w:eastAsia="Times New Roman" w:hAnsi="Times New Roman" w:cs="Times New Roman"/>
          <w:color w:val="000000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B8530A" w:rsidRPr="000B10CD" w:rsidRDefault="00B8530A" w:rsidP="00B853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B10CD">
        <w:rPr>
          <w:rFonts w:ascii="Times New Roman" w:eastAsia="Times New Roman" w:hAnsi="Times New Roman" w:cs="Times New Roman"/>
          <w:color w:val="000000"/>
          <w:lang w:eastAsia="ru-RU"/>
        </w:rPr>
        <w:t>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8530A" w:rsidRPr="000B10CD" w:rsidRDefault="00B8530A" w:rsidP="00B853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B10CD">
        <w:rPr>
          <w:rFonts w:ascii="Times New Roman" w:eastAsia="Times New Roman" w:hAnsi="Times New Roman" w:cs="Times New Roman"/>
          <w:color w:val="000000"/>
          <w:lang w:eastAsia="ru-RU"/>
        </w:rPr>
        <w:t> 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8530A" w:rsidRPr="000B10CD" w:rsidRDefault="00B8530A" w:rsidP="00B853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B10C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 творческой  и других видов деятельности;</w:t>
      </w:r>
    </w:p>
    <w:p w:rsidR="00B8530A" w:rsidRPr="000B10CD" w:rsidRDefault="00B8530A" w:rsidP="00B853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B10CD">
        <w:rPr>
          <w:rFonts w:ascii="Times New Roman" w:eastAsia="Times New Roman" w:hAnsi="Times New Roman" w:cs="Times New Roman"/>
          <w:color w:val="000000"/>
          <w:lang w:eastAsia="ru-RU"/>
        </w:rPr>
        <w:t> 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8530A" w:rsidRPr="000B10CD" w:rsidRDefault="00B8530A" w:rsidP="00B853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B10CD">
        <w:rPr>
          <w:rFonts w:ascii="Times New Roman" w:eastAsia="Times New Roman" w:hAnsi="Times New Roman" w:cs="Times New Roman"/>
          <w:color w:val="000000"/>
          <w:lang w:eastAsia="ru-RU"/>
        </w:rPr>
        <w:t> 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8530A" w:rsidRPr="000B10CD" w:rsidRDefault="00B8530A" w:rsidP="00B853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B10CD">
        <w:rPr>
          <w:rFonts w:ascii="Times New Roman" w:eastAsia="Times New Roman" w:hAnsi="Times New Roman" w:cs="Times New Roman"/>
          <w:color w:val="000000"/>
          <w:lang w:eastAsia="ru-RU"/>
        </w:rPr>
        <w:t> 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8530A" w:rsidRPr="000B10CD" w:rsidRDefault="00B8530A" w:rsidP="00B8530A">
      <w:pPr>
        <w:shd w:val="clear" w:color="auto" w:fill="FFFFFF"/>
        <w:spacing w:after="0" w:line="240" w:lineRule="auto"/>
        <w:ind w:left="720" w:right="4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t xml:space="preserve"> </w:t>
      </w:r>
      <w:proofErr w:type="spellStart"/>
      <w:r w:rsidRPr="000B10C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Метапредметными</w:t>
      </w:r>
      <w:proofErr w:type="spellEnd"/>
      <w:r w:rsidRPr="000B10C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 результатами </w:t>
      </w:r>
      <w:r w:rsidRPr="000B10CD">
        <w:rPr>
          <w:rFonts w:ascii="Times New Roman" w:eastAsia="Times New Roman" w:hAnsi="Times New Roman" w:cs="Times New Roman"/>
          <w:color w:val="000000"/>
          <w:lang w:eastAsia="ru-RU"/>
        </w:rPr>
        <w:t>освоения выпускниками основной школы программы по литературе являются:</w:t>
      </w:r>
    </w:p>
    <w:p w:rsidR="00B8530A" w:rsidRPr="000B10CD" w:rsidRDefault="00B8530A" w:rsidP="00B8530A">
      <w:pPr>
        <w:numPr>
          <w:ilvl w:val="0"/>
          <w:numId w:val="3"/>
        </w:numPr>
        <w:shd w:val="clear" w:color="auto" w:fill="FFFFFF"/>
        <w:spacing w:after="0" w:line="240" w:lineRule="auto"/>
        <w:ind w:right="4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B10CD">
        <w:rPr>
          <w:rFonts w:ascii="Times New Roman" w:eastAsia="Times New Roman" w:hAnsi="Times New Roman" w:cs="Times New Roman"/>
          <w:color w:val="000000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8530A" w:rsidRPr="000B10CD" w:rsidRDefault="00B8530A" w:rsidP="00B853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B10CD">
        <w:rPr>
          <w:rFonts w:ascii="Times New Roman" w:eastAsia="Times New Roman" w:hAnsi="Times New Roman" w:cs="Times New Roman"/>
          <w:color w:val="000000"/>
          <w:lang w:eastAsia="ru-RU"/>
        </w:rPr>
        <w:t>  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8530A" w:rsidRPr="000B10CD" w:rsidRDefault="00B8530A" w:rsidP="00B853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B10CD">
        <w:rPr>
          <w:rFonts w:ascii="Times New Roman" w:eastAsia="Times New Roman" w:hAnsi="Times New Roman" w:cs="Times New Roman"/>
          <w:color w:val="000000"/>
          <w:lang w:eastAsia="ru-RU"/>
        </w:rPr>
        <w:t>  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8530A" w:rsidRPr="000B10CD" w:rsidRDefault="00B8530A" w:rsidP="00B853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B10CD">
        <w:rPr>
          <w:rFonts w:ascii="Times New Roman" w:eastAsia="Times New Roman" w:hAnsi="Times New Roman" w:cs="Times New Roman"/>
          <w:color w:val="000000"/>
          <w:lang w:eastAsia="ru-RU"/>
        </w:rPr>
        <w:t>   умение оценивать правильность выполнения учебной задачи, собственные возможности её решения;</w:t>
      </w:r>
    </w:p>
    <w:p w:rsidR="00B8530A" w:rsidRPr="000B10CD" w:rsidRDefault="00B8530A" w:rsidP="00B8530A">
      <w:pPr>
        <w:numPr>
          <w:ilvl w:val="0"/>
          <w:numId w:val="3"/>
        </w:numPr>
        <w:shd w:val="clear" w:color="auto" w:fill="FFFFFF"/>
        <w:spacing w:after="0" w:line="240" w:lineRule="auto"/>
        <w:ind w:right="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B10CD">
        <w:rPr>
          <w:rFonts w:ascii="Times New Roman" w:eastAsia="Times New Roman" w:hAnsi="Times New Roman" w:cs="Times New Roman"/>
          <w:color w:val="000000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8530A" w:rsidRPr="000B10CD" w:rsidRDefault="00B8530A" w:rsidP="00B853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B10CD">
        <w:rPr>
          <w:rFonts w:ascii="Times New Roman" w:eastAsia="Times New Roman" w:hAnsi="Times New Roman" w:cs="Times New Roman"/>
          <w:color w:val="000000"/>
          <w:lang w:eastAsia="ru-RU"/>
        </w:rPr>
        <w:t xml:space="preserve">   умение определять понятия, создавать обобщения, устанавливать аналогии, классифицировать,  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B10CD">
        <w:rPr>
          <w:rFonts w:ascii="Times New Roman" w:eastAsia="Times New Roman" w:hAnsi="Times New Roman" w:cs="Times New Roman"/>
          <w:color w:val="000000"/>
          <w:lang w:eastAsia="ru-RU"/>
        </w:rPr>
        <w:t>логическое рассуждение</w:t>
      </w:r>
      <w:proofErr w:type="gramEnd"/>
      <w:r w:rsidRPr="000B10CD">
        <w:rPr>
          <w:rFonts w:ascii="Times New Roman" w:eastAsia="Times New Roman" w:hAnsi="Times New Roman" w:cs="Times New Roman"/>
          <w:color w:val="000000"/>
          <w:lang w:eastAsia="ru-RU"/>
        </w:rPr>
        <w:t>, умозаключение (индуктивное, дедуктивное и по аналогии) и делать выводы;</w:t>
      </w:r>
    </w:p>
    <w:p w:rsidR="00B8530A" w:rsidRPr="000B10CD" w:rsidRDefault="00B8530A" w:rsidP="00B853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B10CD">
        <w:rPr>
          <w:rFonts w:ascii="Times New Roman" w:eastAsia="Times New Roman" w:hAnsi="Times New Roman" w:cs="Times New Roman"/>
          <w:color w:val="000000"/>
          <w:lang w:eastAsia="ru-RU"/>
        </w:rPr>
        <w:t>   умение создавать, применять и преобразовывать знаки и символы, модели и схемы для решения учебных и познавательных задач;</w:t>
      </w:r>
    </w:p>
    <w:p w:rsidR="00B8530A" w:rsidRPr="000B10CD" w:rsidRDefault="00B8530A" w:rsidP="00B853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B10CD">
        <w:rPr>
          <w:rFonts w:ascii="Times New Roman" w:eastAsia="Times New Roman" w:hAnsi="Times New Roman" w:cs="Times New Roman"/>
          <w:color w:val="000000"/>
          <w:lang w:eastAsia="ru-RU"/>
        </w:rPr>
        <w:t>   смысловое чтение;</w:t>
      </w:r>
    </w:p>
    <w:p w:rsidR="00B8530A" w:rsidRPr="000B10CD" w:rsidRDefault="00B8530A" w:rsidP="00B853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B10CD">
        <w:rPr>
          <w:rFonts w:ascii="Times New Roman" w:eastAsia="Times New Roman" w:hAnsi="Times New Roman" w:cs="Times New Roman"/>
          <w:color w:val="000000"/>
          <w:lang w:eastAsia="ru-RU"/>
        </w:rPr>
        <w:t>  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 аргументировать и отстаивать своё мнение;</w:t>
      </w:r>
    </w:p>
    <w:p w:rsidR="00B8530A" w:rsidRPr="000B10CD" w:rsidRDefault="00B8530A" w:rsidP="00B8530A">
      <w:pPr>
        <w:numPr>
          <w:ilvl w:val="0"/>
          <w:numId w:val="3"/>
        </w:numPr>
        <w:shd w:val="clear" w:color="auto" w:fill="FFFFFF"/>
        <w:spacing w:after="0" w:line="240" w:lineRule="auto"/>
        <w:ind w:right="3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B10CD">
        <w:rPr>
          <w:rFonts w:ascii="Times New Roman" w:eastAsia="Times New Roman" w:hAnsi="Times New Roman" w:cs="Times New Roman"/>
          <w:color w:val="000000"/>
          <w:lang w:eastAsia="ru-RU"/>
        </w:rPr>
        <w:t>«умение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B8530A" w:rsidRPr="000B10CD" w:rsidRDefault="00B8530A" w:rsidP="00B853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B10CD">
        <w:rPr>
          <w:rFonts w:ascii="Times New Roman" w:eastAsia="Times New Roman" w:hAnsi="Times New Roman" w:cs="Times New Roman"/>
          <w:color w:val="000000"/>
          <w:lang w:eastAsia="ru-RU"/>
        </w:rPr>
        <w:t>  формирование и развитие компетентности в области использования информационно-коммуникационных технологий.</w:t>
      </w:r>
    </w:p>
    <w:p w:rsidR="00B8530A" w:rsidRPr="000B10CD" w:rsidRDefault="00B8530A" w:rsidP="00B8530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           </w:t>
      </w:r>
      <w:r w:rsidRPr="000B10C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Предметными  результатами </w:t>
      </w:r>
      <w:r w:rsidRPr="000B10CD">
        <w:rPr>
          <w:rFonts w:ascii="Times New Roman" w:eastAsia="Times New Roman" w:hAnsi="Times New Roman" w:cs="Times New Roman"/>
          <w:color w:val="000000"/>
          <w:lang w:eastAsia="ru-RU"/>
        </w:rPr>
        <w:t>освоения выпускниками основной школы программы по литературе являются:</w:t>
      </w:r>
    </w:p>
    <w:p w:rsidR="00B8530A" w:rsidRPr="000B10CD" w:rsidRDefault="00B8530A" w:rsidP="00B853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B10CD">
        <w:rPr>
          <w:rFonts w:ascii="Times New Roman" w:eastAsia="Times New Roman" w:hAnsi="Times New Roman" w:cs="Times New Roman"/>
          <w:color w:val="000000"/>
          <w:lang w:eastAsia="ru-RU"/>
        </w:rPr>
        <w:t>   понимание   ключевых   проблем   изученных   произведений русского фольклора и фольклора других народов, древнерусской литературы, литературы XVIII века, русских писателей XIX—XX веков,  литературы   народов  России   и  зарубежной</w:t>
      </w:r>
      <w:r w:rsidRPr="000B10CD">
        <w:rPr>
          <w:rFonts w:ascii="Times New Roman" w:eastAsia="Times New Roman" w:hAnsi="Times New Roman" w:cs="Times New Roman"/>
          <w:color w:val="000000"/>
          <w:lang w:eastAsia="ru-RU"/>
        </w:rPr>
        <w:br/>
        <w:t>литературы;</w:t>
      </w:r>
    </w:p>
    <w:p w:rsidR="00B8530A" w:rsidRPr="000B10CD" w:rsidRDefault="00B8530A" w:rsidP="00B853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B10CD">
        <w:rPr>
          <w:rFonts w:ascii="Times New Roman" w:eastAsia="Times New Roman" w:hAnsi="Times New Roman" w:cs="Times New Roman"/>
          <w:color w:val="000000"/>
          <w:lang w:eastAsia="ru-RU"/>
        </w:rPr>
        <w:t>   понимание связи литературных произведений с эпохой их написания, выявление  заложенных в них вневременных, непреходящих нравственных ценностей и их современного звучания;</w:t>
      </w:r>
    </w:p>
    <w:p w:rsidR="00B8530A" w:rsidRPr="000B10CD" w:rsidRDefault="00B8530A" w:rsidP="00B853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B10CD">
        <w:rPr>
          <w:rFonts w:ascii="Times New Roman" w:eastAsia="Times New Roman" w:hAnsi="Times New Roman" w:cs="Times New Roman"/>
          <w:color w:val="000000"/>
          <w:lang w:eastAsia="ru-RU"/>
        </w:rPr>
        <w:t>   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B8530A" w:rsidRPr="000B10CD" w:rsidRDefault="00B8530A" w:rsidP="00B853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B10CD">
        <w:rPr>
          <w:rFonts w:ascii="Times New Roman" w:eastAsia="Times New Roman" w:hAnsi="Times New Roman" w:cs="Times New Roman"/>
          <w:color w:val="000000"/>
          <w:lang w:eastAsia="ru-RU"/>
        </w:rPr>
        <w:t>   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B8530A" w:rsidRPr="000B10CD" w:rsidRDefault="00B8530A" w:rsidP="00B853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B10CD">
        <w:rPr>
          <w:rFonts w:ascii="Times New Roman" w:eastAsia="Times New Roman" w:hAnsi="Times New Roman" w:cs="Times New Roman"/>
          <w:color w:val="000000"/>
          <w:lang w:eastAsia="ru-RU"/>
        </w:rPr>
        <w:t>  приобщение к духовно-нравственным  ценностям русской литературы и культуры,  сопоставление их с духовно-нравственными ценностями других народов;</w:t>
      </w:r>
    </w:p>
    <w:p w:rsidR="00B8530A" w:rsidRPr="000B10CD" w:rsidRDefault="00B8530A" w:rsidP="00B853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B10CD">
        <w:rPr>
          <w:rFonts w:ascii="Times New Roman" w:eastAsia="Times New Roman" w:hAnsi="Times New Roman" w:cs="Times New Roman"/>
          <w:color w:val="000000"/>
          <w:lang w:eastAsia="ru-RU"/>
        </w:rPr>
        <w:t>  формулирование собственного отношения к произведениям литературы, их оценка;</w:t>
      </w:r>
    </w:p>
    <w:p w:rsidR="00B8530A" w:rsidRPr="000B10CD" w:rsidRDefault="00B8530A" w:rsidP="00B853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B10C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 собственная интерпретация (в отдельных случаях) изученных литературных произведений;</w:t>
      </w:r>
    </w:p>
    <w:p w:rsidR="00B8530A" w:rsidRPr="000B10CD" w:rsidRDefault="00B8530A" w:rsidP="00B853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B10CD">
        <w:rPr>
          <w:rFonts w:ascii="Times New Roman" w:eastAsia="Times New Roman" w:hAnsi="Times New Roman" w:cs="Times New Roman"/>
          <w:color w:val="000000"/>
          <w:lang w:eastAsia="ru-RU"/>
        </w:rPr>
        <w:t>  понимание авторской позиции и своё отношение к ней;</w:t>
      </w:r>
    </w:p>
    <w:p w:rsidR="00B8530A" w:rsidRPr="000B10CD" w:rsidRDefault="00B8530A" w:rsidP="00B853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B10CD">
        <w:rPr>
          <w:rFonts w:ascii="Times New Roman" w:eastAsia="Times New Roman" w:hAnsi="Times New Roman" w:cs="Times New Roman"/>
          <w:color w:val="000000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B8530A" w:rsidRPr="000B10CD" w:rsidRDefault="00B8530A" w:rsidP="00B853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B10CD">
        <w:rPr>
          <w:rFonts w:ascii="Times New Roman" w:eastAsia="Times New Roman" w:hAnsi="Times New Roman" w:cs="Times New Roman"/>
          <w:color w:val="000000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B8530A" w:rsidRPr="000B10CD" w:rsidRDefault="00B8530A" w:rsidP="00B853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B10CD">
        <w:rPr>
          <w:rFonts w:ascii="Times New Roman" w:eastAsia="Times New Roman" w:hAnsi="Times New Roman" w:cs="Times New Roman"/>
          <w:color w:val="000000"/>
          <w:lang w:eastAsia="ru-RU"/>
        </w:rPr>
        <w:t>написание   изложений и  сочинений на темы,  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B8530A" w:rsidRPr="000B10CD" w:rsidRDefault="00B8530A" w:rsidP="00B853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B10CD">
        <w:rPr>
          <w:rFonts w:ascii="Times New Roman" w:eastAsia="Times New Roman" w:hAnsi="Times New Roman" w:cs="Times New Roman"/>
          <w:color w:val="000000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B8530A" w:rsidRPr="000B10CD" w:rsidRDefault="00B8530A" w:rsidP="00B853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B10CD">
        <w:rPr>
          <w:rFonts w:ascii="Times New Roman" w:eastAsia="Times New Roman" w:hAnsi="Times New Roman" w:cs="Times New Roman"/>
          <w:color w:val="000000"/>
          <w:lang w:eastAsia="ru-RU"/>
        </w:rPr>
        <w:t>  понимание  русского слова в его эстетической   функции, роли изобразительно-выразительных языковых сре</w:t>
      </w:r>
      <w:proofErr w:type="gramStart"/>
      <w:r w:rsidRPr="000B10CD">
        <w:rPr>
          <w:rFonts w:ascii="Times New Roman" w:eastAsia="Times New Roman" w:hAnsi="Times New Roman" w:cs="Times New Roman"/>
          <w:color w:val="000000"/>
          <w:lang w:eastAsia="ru-RU"/>
        </w:rPr>
        <w:t>дств в с</w:t>
      </w:r>
      <w:proofErr w:type="gramEnd"/>
      <w:r w:rsidRPr="000B10CD">
        <w:rPr>
          <w:rFonts w:ascii="Times New Roman" w:eastAsia="Times New Roman" w:hAnsi="Times New Roman" w:cs="Times New Roman"/>
          <w:color w:val="000000"/>
          <w:lang w:eastAsia="ru-RU"/>
        </w:rPr>
        <w:t>оздании художественных образов литературных произведений.</w:t>
      </w:r>
    </w:p>
    <w:p w:rsidR="00B8530A" w:rsidRDefault="00B8530A" w:rsidP="00B8530A">
      <w:pPr>
        <w:pStyle w:val="Standard"/>
        <w:ind w:left="720"/>
        <w:jc w:val="both"/>
        <w:rPr>
          <w:rFonts w:ascii="Times New Roman" w:eastAsia="Calibri" w:hAnsi="Times New Roman" w:cs="Times New Roman"/>
          <w:b/>
          <w:color w:val="auto"/>
          <w:sz w:val="20"/>
          <w:szCs w:val="20"/>
          <w:lang w:val="ru-RU"/>
        </w:rPr>
      </w:pPr>
    </w:p>
    <w:p w:rsidR="00B8530A" w:rsidRPr="00D64AF7" w:rsidRDefault="00B8530A" w:rsidP="00B8530A">
      <w:pPr>
        <w:pStyle w:val="Standard"/>
        <w:ind w:left="720"/>
        <w:jc w:val="both"/>
        <w:rPr>
          <w:rFonts w:ascii="Times New Roman" w:eastAsia="Calibri" w:hAnsi="Times New Roman" w:cs="Times New Roman"/>
          <w:b/>
          <w:color w:val="auto"/>
          <w:sz w:val="20"/>
          <w:szCs w:val="20"/>
          <w:lang w:val="ru-RU"/>
        </w:rPr>
      </w:pPr>
      <w:r w:rsidRPr="00D64AF7">
        <w:rPr>
          <w:rFonts w:ascii="Times New Roman" w:eastAsia="Calibri" w:hAnsi="Times New Roman" w:cs="Times New Roman"/>
          <w:b/>
          <w:color w:val="auto"/>
          <w:sz w:val="20"/>
          <w:szCs w:val="20"/>
          <w:lang w:val="ru-RU"/>
        </w:rPr>
        <w:t>ТРЕБОВАНИЯ К УРОВНЮ ПОДГОТОВКИ ВЫПУСКНИКОВ</w:t>
      </w:r>
    </w:p>
    <w:p w:rsidR="00B8530A" w:rsidRPr="00504B41" w:rsidRDefault="00B8530A" w:rsidP="00B8530A">
      <w:pPr>
        <w:pStyle w:val="Standard"/>
        <w:ind w:left="720"/>
        <w:jc w:val="both"/>
        <w:rPr>
          <w:rFonts w:ascii="Times New Roman" w:eastAsia="Calibri" w:hAnsi="Times New Roman" w:cs="Times New Roman"/>
          <w:b/>
          <w:color w:val="auto"/>
          <w:lang w:val="ru-RU"/>
        </w:rPr>
      </w:pPr>
      <w:r w:rsidRPr="00AB4EDA">
        <w:rPr>
          <w:rFonts w:ascii="Times New Roman" w:eastAsia="Calibri" w:hAnsi="Times New Roman" w:cs="Times New Roman"/>
          <w:b/>
          <w:color w:val="auto"/>
          <w:lang w:val="ru-RU"/>
        </w:rPr>
        <w:t>В результате изучения литературы ученик должен</w:t>
      </w:r>
      <w:r>
        <w:rPr>
          <w:rFonts w:ascii="Times New Roman" w:eastAsia="Calibri" w:hAnsi="Times New Roman" w:cs="Times New Roman"/>
          <w:b/>
          <w:color w:val="auto"/>
          <w:lang w:val="ru-RU"/>
        </w:rPr>
        <w:t xml:space="preserve"> </w:t>
      </w:r>
      <w:r w:rsidRPr="00AB4EDA">
        <w:rPr>
          <w:rFonts w:ascii="Times New Roman" w:eastAsia="Calibri" w:hAnsi="Times New Roman" w:cs="Times New Roman"/>
          <w:color w:val="auto"/>
          <w:lang w:val="ru-RU"/>
        </w:rPr>
        <w:t xml:space="preserve">знать/понимать образную природу словесного искусства; содержание изученных литературных произведений; основные факты жизни и творческого пути А.С. </w:t>
      </w:r>
      <w:proofErr w:type="spellStart"/>
      <w:r w:rsidRPr="00AB4EDA">
        <w:rPr>
          <w:rFonts w:ascii="Times New Roman" w:eastAsia="Calibri" w:hAnsi="Times New Roman" w:cs="Times New Roman"/>
          <w:color w:val="auto"/>
          <w:lang w:val="ru-RU"/>
        </w:rPr>
        <w:t>Грибоедова</w:t>
      </w:r>
      <w:proofErr w:type="spellEnd"/>
      <w:r w:rsidRPr="00AB4EDA">
        <w:rPr>
          <w:rFonts w:ascii="Times New Roman" w:eastAsia="Calibri" w:hAnsi="Times New Roman" w:cs="Times New Roman"/>
          <w:color w:val="auto"/>
          <w:lang w:val="ru-RU"/>
        </w:rPr>
        <w:t xml:space="preserve">, А.С.Пушкина, М.Ю.Лермонтова, Н.В.Гоголя; изученные теоретико-литературные </w:t>
      </w:r>
      <w:proofErr w:type="spellStart"/>
      <w:r w:rsidRPr="00AB4EDA">
        <w:rPr>
          <w:rFonts w:ascii="Times New Roman" w:eastAsia="Calibri" w:hAnsi="Times New Roman" w:cs="Times New Roman"/>
          <w:color w:val="auto"/>
          <w:lang w:val="ru-RU"/>
        </w:rPr>
        <w:t>понятия;уметь</w:t>
      </w:r>
      <w:proofErr w:type="spellEnd"/>
      <w:r w:rsidRPr="00AB4EDA">
        <w:rPr>
          <w:rFonts w:ascii="Times New Roman" w:eastAsia="Calibri" w:hAnsi="Times New Roman" w:cs="Times New Roman"/>
          <w:color w:val="auto"/>
          <w:lang w:val="ru-RU"/>
        </w:rPr>
        <w:t xml:space="preserve"> воспринимать и анализировать художественный текст; выделять смысловые части художественного текста, составлять тезисы и план прочитанного; определять род и жанр литературного произведения; выделять и формулировать тему, идею, проблематику изученного произведения; давать характеристику героев, </w:t>
      </w:r>
      <w:bookmarkStart w:id="0" w:name="ф"/>
      <w:bookmarkEnd w:id="0"/>
      <w:r w:rsidRPr="00AB4EDA">
        <w:rPr>
          <w:rFonts w:ascii="Times New Roman" w:eastAsia="Calibri" w:hAnsi="Times New Roman" w:cs="Times New Roman"/>
          <w:color w:val="auto"/>
          <w:lang w:val="ru-RU"/>
        </w:rPr>
        <w:t xml:space="preserve">характеризовать особенности сюжета, композиции, роль изобразительно-выразительных средств; сопоставлять эпизоды литературных произведений и сравнивать их героев; выявлять авторскую позицию; выражать свое отношение к прочитанному; выразительно читать произведения (или фрагменты), в том числе выученные </w:t>
      </w:r>
      <w:proofErr w:type="spellStart"/>
      <w:r w:rsidRPr="00AB4EDA">
        <w:rPr>
          <w:rFonts w:ascii="Times New Roman" w:eastAsia="Calibri" w:hAnsi="Times New Roman" w:cs="Times New Roman"/>
          <w:color w:val="auto"/>
          <w:lang w:val="ru-RU"/>
        </w:rPr>
        <w:t>наизусть,соблюдая</w:t>
      </w:r>
      <w:proofErr w:type="spellEnd"/>
      <w:r w:rsidRPr="00AB4EDA">
        <w:rPr>
          <w:rFonts w:ascii="Times New Roman" w:eastAsia="Calibri" w:hAnsi="Times New Roman" w:cs="Times New Roman"/>
          <w:color w:val="auto"/>
          <w:lang w:val="ru-RU"/>
        </w:rPr>
        <w:t xml:space="preserve"> нормы литературного произношения; владеть различными видами пересказа; строить устные и письменные высказывания в связи с изученным произведением; участвовать в диалоге по прочитанным произведениям, понимать чужую точку зрения и аргументировано отстаивать свою; писать отзывы о самостоятельно прочитанных произведениях, сочинения (сочинения – только для выпускников школ с русским (родным) языком обучения).использовать приобретенные знания и умения в практической деятельности и повседневной жизни для:</w:t>
      </w:r>
    </w:p>
    <w:p w:rsidR="00B8530A" w:rsidRPr="00AB4EDA" w:rsidRDefault="00B8530A" w:rsidP="00B8530A">
      <w:pPr>
        <w:pStyle w:val="Standard"/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AB4EDA">
        <w:rPr>
          <w:rFonts w:ascii="Times New Roman" w:eastAsia="Calibri" w:hAnsi="Times New Roman" w:cs="Times New Roman"/>
          <w:color w:val="auto"/>
          <w:lang w:val="ru-RU"/>
        </w:rPr>
        <w:t>создания связного текста (устного и письменного) на необходимую тему с учетом норм русского литературного языка; определения своего круга чтения и оценки литературных произведений; 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B8530A" w:rsidRPr="00D64AF7" w:rsidRDefault="00CD5CC9" w:rsidP="00B8530A">
      <w:pPr>
        <w:pStyle w:val="c0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i/>
          <w:iCs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2"/>
          <w:szCs w:val="22"/>
        </w:rPr>
        <w:t xml:space="preserve">        </w:t>
      </w:r>
      <w:r w:rsidR="00B8530A" w:rsidRPr="00D64AF7">
        <w:rPr>
          <w:rFonts w:eastAsia="Calibri"/>
          <w:b/>
          <w:sz w:val="28"/>
          <w:szCs w:val="28"/>
        </w:rPr>
        <w:t>Содержание курса</w:t>
      </w:r>
      <w:r>
        <w:rPr>
          <w:rFonts w:eastAsia="Calibri"/>
          <w:b/>
          <w:sz w:val="28"/>
          <w:szCs w:val="28"/>
        </w:rPr>
        <w:t xml:space="preserve"> на 2 полугодие.</w:t>
      </w:r>
    </w:p>
    <w:p w:rsidR="00B8530A" w:rsidRDefault="00B8530A" w:rsidP="00B8530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2"/>
          <w:szCs w:val="22"/>
        </w:rPr>
        <w:t xml:space="preserve">      </w:t>
      </w:r>
      <w:r w:rsidR="00180289" w:rsidRPr="00180289">
        <w:rPr>
          <w:rStyle w:val="c1"/>
          <w:b/>
          <w:i/>
          <w:iCs/>
          <w:color w:val="000000"/>
          <w:sz w:val="22"/>
          <w:szCs w:val="22"/>
        </w:rPr>
        <w:t>Из русской литературы 19 века</w:t>
      </w:r>
      <w:r w:rsidR="00180289">
        <w:rPr>
          <w:rStyle w:val="c1"/>
          <w:i/>
          <w:iCs/>
          <w:color w:val="000000"/>
          <w:sz w:val="22"/>
          <w:szCs w:val="22"/>
        </w:rPr>
        <w:t xml:space="preserve">. </w:t>
      </w:r>
      <w:r>
        <w:rPr>
          <w:rStyle w:val="c1"/>
          <w:i/>
          <w:iCs/>
          <w:color w:val="000000"/>
          <w:sz w:val="22"/>
          <w:szCs w:val="22"/>
        </w:rPr>
        <w:t> </w:t>
      </w:r>
      <w:r>
        <w:rPr>
          <w:rStyle w:val="c4"/>
          <w:i/>
          <w:iCs/>
          <w:color w:val="000000"/>
          <w:sz w:val="22"/>
          <w:szCs w:val="22"/>
          <w:u w:val="single"/>
        </w:rPr>
        <w:t>Михаил Юрьевич Лермонтов.</w:t>
      </w:r>
      <w:r>
        <w:rPr>
          <w:rStyle w:val="c2"/>
          <w:color w:val="000000"/>
          <w:sz w:val="22"/>
          <w:szCs w:val="22"/>
        </w:rPr>
        <w:t xml:space="preserve"> «Герой нашего времени». «Герой нашего времени» - первый психологический роман в русской литературе, роман о незаурядной личности. Главные и второстепенные герои. Особенности композиции. Печорин и Максим </w:t>
      </w:r>
      <w:proofErr w:type="spellStart"/>
      <w:r>
        <w:rPr>
          <w:rStyle w:val="c2"/>
          <w:color w:val="000000"/>
          <w:sz w:val="22"/>
          <w:szCs w:val="22"/>
        </w:rPr>
        <w:t>Максимыч</w:t>
      </w:r>
      <w:proofErr w:type="spellEnd"/>
      <w:r>
        <w:rPr>
          <w:rStyle w:val="c2"/>
          <w:color w:val="000000"/>
          <w:sz w:val="22"/>
          <w:szCs w:val="22"/>
        </w:rPr>
        <w:t>.  Печорин и доктор Вернер. Печорин и  Грушницкий. Повесть «Фаталист» и ее философско-композиционное значение. Споры о романтизме  и реализме романа.</w:t>
      </w:r>
    </w:p>
    <w:p w:rsidR="00B8530A" w:rsidRDefault="00B8530A" w:rsidP="00B8530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2"/>
          <w:szCs w:val="22"/>
        </w:rPr>
        <w:t> </w:t>
      </w:r>
      <w:r>
        <w:rPr>
          <w:rStyle w:val="c6"/>
          <w:i/>
          <w:iCs/>
          <w:color w:val="000000"/>
          <w:sz w:val="22"/>
          <w:szCs w:val="22"/>
          <w:u w:val="single"/>
        </w:rPr>
        <w:t>Теория литературы.</w:t>
      </w:r>
      <w:r>
        <w:rPr>
          <w:rStyle w:val="c2"/>
          <w:color w:val="000000"/>
          <w:sz w:val="22"/>
          <w:szCs w:val="22"/>
        </w:rPr>
        <w:t> Понятие о романтизме. Психологизм художественной литературы. Психологический роман. Психологизм художественной литературы.</w:t>
      </w:r>
    </w:p>
    <w:p w:rsidR="00B8530A" w:rsidRDefault="00B8530A" w:rsidP="00B8530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2"/>
          <w:szCs w:val="22"/>
        </w:rPr>
        <w:t>      </w:t>
      </w:r>
      <w:r>
        <w:rPr>
          <w:rStyle w:val="c4"/>
          <w:i/>
          <w:iCs/>
          <w:color w:val="000000"/>
          <w:sz w:val="22"/>
          <w:szCs w:val="22"/>
          <w:u w:val="single"/>
        </w:rPr>
        <w:t>Николай Васильевич Гоголь.</w:t>
      </w:r>
      <w:r>
        <w:rPr>
          <w:rStyle w:val="c2"/>
          <w:color w:val="000000"/>
          <w:sz w:val="22"/>
          <w:szCs w:val="22"/>
        </w:rPr>
        <w:t> «Мертвые души». История создания. Смысл названия поэмы. Система образов. Мертвые и живые души. Чичиков – «приобретатель», новый герой эпохи. Поэма о величии России. Первоначальный замысел. Причины незавершенности поэмы. Чичиков как антигерой. Эволюция Чичикова и Плюшкина в замысле поэмы.</w:t>
      </w:r>
    </w:p>
    <w:p w:rsidR="00B8530A" w:rsidRDefault="00B8530A" w:rsidP="00B8530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2"/>
          <w:szCs w:val="22"/>
        </w:rPr>
        <w:t> </w:t>
      </w:r>
      <w:r>
        <w:rPr>
          <w:rStyle w:val="c6"/>
          <w:i/>
          <w:iCs/>
          <w:color w:val="000000"/>
          <w:sz w:val="22"/>
          <w:szCs w:val="22"/>
          <w:u w:val="single"/>
        </w:rPr>
        <w:t>Теория литературы.</w:t>
      </w:r>
      <w:r>
        <w:rPr>
          <w:rStyle w:val="c2"/>
          <w:color w:val="000000"/>
          <w:sz w:val="22"/>
          <w:szCs w:val="22"/>
        </w:rPr>
        <w:t> Понятие о герое и антигерое. Литературный тип. Комическое и его виды.</w:t>
      </w:r>
    </w:p>
    <w:p w:rsidR="00B8530A" w:rsidRDefault="00B8530A" w:rsidP="00B8530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2"/>
          <w:szCs w:val="22"/>
        </w:rPr>
        <w:lastRenderedPageBreak/>
        <w:t>       </w:t>
      </w:r>
      <w:r>
        <w:rPr>
          <w:rStyle w:val="c4"/>
          <w:i/>
          <w:iCs/>
          <w:color w:val="000000"/>
          <w:sz w:val="22"/>
          <w:szCs w:val="22"/>
          <w:u w:val="single"/>
        </w:rPr>
        <w:t>Александр Николаевич Островский</w:t>
      </w:r>
      <w:r>
        <w:rPr>
          <w:rStyle w:val="c16"/>
          <w:b/>
          <w:bCs/>
          <w:i/>
          <w:iCs/>
          <w:color w:val="000000"/>
          <w:sz w:val="22"/>
          <w:szCs w:val="22"/>
        </w:rPr>
        <w:t>.</w:t>
      </w:r>
      <w:r>
        <w:rPr>
          <w:rStyle w:val="c2"/>
          <w:color w:val="000000"/>
          <w:sz w:val="22"/>
          <w:szCs w:val="22"/>
        </w:rPr>
        <w:t xml:space="preserve"> «Бедность не порок». Патриархальный мир в пьесе и угроза его распада. Любовь в патриархальном мире. Любовь </w:t>
      </w:r>
      <w:proofErr w:type="spellStart"/>
      <w:r>
        <w:rPr>
          <w:rStyle w:val="c2"/>
          <w:color w:val="000000"/>
          <w:sz w:val="22"/>
          <w:szCs w:val="22"/>
        </w:rPr>
        <w:t>Гордеевна</w:t>
      </w:r>
      <w:proofErr w:type="spellEnd"/>
      <w:r>
        <w:rPr>
          <w:rStyle w:val="c2"/>
          <w:color w:val="000000"/>
          <w:sz w:val="22"/>
          <w:szCs w:val="22"/>
        </w:rPr>
        <w:t xml:space="preserve"> и приказчик Митя – положительные герои пьесы. Особенности сюжета. Победа любви – воскрешение патриархальности, воплощение истины, благодати, красоты.</w:t>
      </w:r>
    </w:p>
    <w:p w:rsidR="00B8530A" w:rsidRDefault="00B8530A" w:rsidP="00B8530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2"/>
          <w:szCs w:val="22"/>
          <w:u w:val="single"/>
        </w:rPr>
        <w:t>  Теория литературы</w:t>
      </w:r>
      <w:r>
        <w:rPr>
          <w:rStyle w:val="c2"/>
          <w:color w:val="000000"/>
          <w:sz w:val="22"/>
          <w:szCs w:val="22"/>
        </w:rPr>
        <w:t>. Комедия как жанр драматургии.</w:t>
      </w:r>
    </w:p>
    <w:p w:rsidR="00B8530A" w:rsidRDefault="00B8530A" w:rsidP="00B8530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  <w:u w:val="single"/>
        </w:rPr>
        <w:t>Федор Михайлович Достоевский</w:t>
      </w:r>
      <w:r>
        <w:rPr>
          <w:rStyle w:val="c2"/>
          <w:color w:val="000000"/>
          <w:sz w:val="22"/>
          <w:szCs w:val="22"/>
        </w:rPr>
        <w:t>. «Белые ночи». Тип «петербургского мечтателя»-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B8530A" w:rsidRDefault="00B8530A" w:rsidP="00B8530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2"/>
          <w:szCs w:val="22"/>
          <w:u w:val="single"/>
        </w:rPr>
        <w:t>Теория литературы.</w:t>
      </w:r>
      <w:r>
        <w:rPr>
          <w:rStyle w:val="c2"/>
          <w:color w:val="000000"/>
          <w:sz w:val="22"/>
          <w:szCs w:val="22"/>
        </w:rPr>
        <w:t> Повесть.</w:t>
      </w:r>
    </w:p>
    <w:p w:rsidR="00B8530A" w:rsidRDefault="00B8530A" w:rsidP="00B8530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2"/>
          <w:szCs w:val="22"/>
        </w:rPr>
        <w:t>       </w:t>
      </w:r>
      <w:r>
        <w:rPr>
          <w:rStyle w:val="c4"/>
          <w:i/>
          <w:iCs/>
          <w:color w:val="000000"/>
          <w:sz w:val="22"/>
          <w:szCs w:val="22"/>
          <w:u w:val="single"/>
        </w:rPr>
        <w:t>Антон Павлович Чехов. </w:t>
      </w:r>
      <w:r>
        <w:rPr>
          <w:rStyle w:val="c2"/>
          <w:color w:val="000000"/>
          <w:sz w:val="22"/>
          <w:szCs w:val="22"/>
        </w:rPr>
        <w:t>«Тоска», «Смерть чиновника». Истинные и ложные ценности героев рассказа. Эволюция образа «маленького человека» в русской литературе XIX века. Чеховское отношение к «маленькому человеку». Боль и негодование автора. Тема одиночества человека в многолюдном городе.</w:t>
      </w:r>
    </w:p>
    <w:p w:rsidR="00B8530A" w:rsidRDefault="00B8530A" w:rsidP="00B8530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2"/>
          <w:szCs w:val="22"/>
          <w:u w:val="single"/>
        </w:rPr>
        <w:t>Теория литературы.</w:t>
      </w:r>
      <w:r>
        <w:rPr>
          <w:rStyle w:val="c2"/>
          <w:color w:val="000000"/>
          <w:sz w:val="22"/>
          <w:szCs w:val="22"/>
        </w:rPr>
        <w:t> Развитие представлений о жанровых особенностях рассказа.</w:t>
      </w:r>
    </w:p>
    <w:p w:rsidR="00B8530A" w:rsidRDefault="00180289" w:rsidP="00B8530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i/>
          <w:iCs/>
          <w:color w:val="000000"/>
          <w:sz w:val="22"/>
          <w:szCs w:val="22"/>
        </w:rPr>
        <w:t>2. Из русской литературы 20</w:t>
      </w:r>
      <w:r w:rsidR="00B8530A">
        <w:rPr>
          <w:rStyle w:val="c16"/>
          <w:b/>
          <w:bCs/>
          <w:i/>
          <w:iCs/>
          <w:color w:val="000000"/>
          <w:sz w:val="22"/>
          <w:szCs w:val="22"/>
        </w:rPr>
        <w:t xml:space="preserve"> века.</w:t>
      </w:r>
    </w:p>
    <w:p w:rsidR="00B8530A" w:rsidRDefault="00B8530A" w:rsidP="00B8530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       Разнообразие видов  и жанров прозаических произведений XX  века,  ведущие прозаики России.</w:t>
      </w:r>
    </w:p>
    <w:p w:rsidR="00B8530A" w:rsidRDefault="00B8530A" w:rsidP="00B8530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2"/>
          <w:szCs w:val="22"/>
        </w:rPr>
        <w:t>       </w:t>
      </w:r>
      <w:r>
        <w:rPr>
          <w:rStyle w:val="c6"/>
          <w:i/>
          <w:iCs/>
          <w:color w:val="000000"/>
          <w:sz w:val="22"/>
          <w:szCs w:val="22"/>
          <w:u w:val="single"/>
        </w:rPr>
        <w:t>Иван Алексеевич Бунин. </w:t>
      </w:r>
      <w:r>
        <w:rPr>
          <w:rStyle w:val="c2"/>
          <w:color w:val="000000"/>
          <w:sz w:val="22"/>
          <w:szCs w:val="22"/>
        </w:rPr>
        <w:t>Рассказ «Темные аллеи». Печальная история любви людей из разных социальных слоев. «Поэзия» и «проза» русской усадьбы. Лиризм повествования.</w:t>
      </w:r>
    </w:p>
    <w:p w:rsidR="00B8530A" w:rsidRDefault="00B8530A" w:rsidP="00B8530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2"/>
          <w:szCs w:val="22"/>
        </w:rPr>
        <w:t>       </w:t>
      </w:r>
      <w:r>
        <w:rPr>
          <w:rStyle w:val="c6"/>
          <w:i/>
          <w:iCs/>
          <w:color w:val="000000"/>
          <w:sz w:val="22"/>
          <w:szCs w:val="22"/>
          <w:u w:val="single"/>
        </w:rPr>
        <w:t>Александр Александрович Блок.</w:t>
      </w:r>
      <w:r>
        <w:rPr>
          <w:rStyle w:val="c2"/>
          <w:color w:val="000000"/>
          <w:sz w:val="22"/>
          <w:szCs w:val="22"/>
        </w:rPr>
        <w:t>  «Ветер принес издалека…», «О, весна без конца и без края…», «О, я хочу безумно жить…». 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</w:t>
      </w:r>
    </w:p>
    <w:p w:rsidR="00B8530A" w:rsidRDefault="00B8530A" w:rsidP="00B8530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2"/>
          <w:szCs w:val="22"/>
        </w:rPr>
        <w:t>       </w:t>
      </w:r>
      <w:r>
        <w:rPr>
          <w:rStyle w:val="c6"/>
          <w:i/>
          <w:iCs/>
          <w:color w:val="000000"/>
          <w:sz w:val="22"/>
          <w:szCs w:val="22"/>
          <w:u w:val="single"/>
        </w:rPr>
        <w:t>Сергей  Александрович Есенин. </w:t>
      </w:r>
      <w:r>
        <w:rPr>
          <w:rStyle w:val="c2"/>
          <w:color w:val="000000"/>
          <w:sz w:val="22"/>
          <w:szCs w:val="22"/>
        </w:rPr>
        <w:t>«Вот уж вечер…», «Письмо к женщине», «Не жалею, не зову, не плачу…», «Край ты мой заброшенный…», «Отговорила роща золотая…». Тема любви в лирике поэта. Народно-песенная основа произведений поэта. Сквозные образы в лирике поэта. Тема России – главная в есенинской поэзии.</w:t>
      </w:r>
    </w:p>
    <w:p w:rsidR="00B8530A" w:rsidRDefault="00B8530A" w:rsidP="00B8530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2"/>
          <w:szCs w:val="22"/>
        </w:rPr>
        <w:t>       </w:t>
      </w:r>
      <w:r>
        <w:rPr>
          <w:rStyle w:val="c4"/>
          <w:i/>
          <w:iCs/>
          <w:color w:val="000000"/>
          <w:sz w:val="22"/>
          <w:szCs w:val="22"/>
          <w:u w:val="single"/>
        </w:rPr>
        <w:t>Михаил Афанасьевич Булгаков</w:t>
      </w:r>
      <w:r>
        <w:rPr>
          <w:rStyle w:val="c18"/>
          <w:color w:val="000000"/>
          <w:sz w:val="22"/>
          <w:szCs w:val="22"/>
          <w:u w:val="single"/>
        </w:rPr>
        <w:t>.</w:t>
      </w:r>
      <w:r>
        <w:rPr>
          <w:rStyle w:val="c2"/>
          <w:color w:val="000000"/>
          <w:sz w:val="22"/>
          <w:szCs w:val="22"/>
        </w:rPr>
        <w:t>  Повесть «Собачье сердце». История создания и судьба повести. Смысл названия. Система образов. Умственная, нравственная, духовная недоразвитость – основа живучести «</w:t>
      </w:r>
      <w:proofErr w:type="spellStart"/>
      <w:r>
        <w:rPr>
          <w:rStyle w:val="c2"/>
          <w:color w:val="000000"/>
          <w:sz w:val="22"/>
          <w:szCs w:val="22"/>
        </w:rPr>
        <w:t>шариковщины</w:t>
      </w:r>
      <w:proofErr w:type="spellEnd"/>
      <w:r>
        <w:rPr>
          <w:rStyle w:val="c2"/>
          <w:color w:val="000000"/>
          <w:sz w:val="22"/>
          <w:szCs w:val="22"/>
        </w:rPr>
        <w:t>», «</w:t>
      </w:r>
      <w:proofErr w:type="spellStart"/>
      <w:r>
        <w:rPr>
          <w:rStyle w:val="c2"/>
          <w:color w:val="000000"/>
          <w:sz w:val="22"/>
          <w:szCs w:val="22"/>
        </w:rPr>
        <w:t>швондерства</w:t>
      </w:r>
      <w:proofErr w:type="spellEnd"/>
      <w:r>
        <w:rPr>
          <w:rStyle w:val="c2"/>
          <w:color w:val="000000"/>
          <w:sz w:val="22"/>
          <w:szCs w:val="22"/>
        </w:rPr>
        <w:t>». Прием гротеска в повести.</w:t>
      </w:r>
    </w:p>
    <w:p w:rsidR="00B8530A" w:rsidRDefault="00B8530A" w:rsidP="00B8530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2"/>
          <w:szCs w:val="22"/>
        </w:rPr>
        <w:t> </w:t>
      </w:r>
      <w:r>
        <w:rPr>
          <w:rStyle w:val="c6"/>
          <w:i/>
          <w:iCs/>
          <w:color w:val="000000"/>
          <w:sz w:val="22"/>
          <w:szCs w:val="22"/>
          <w:u w:val="single"/>
        </w:rPr>
        <w:t>Теория литературы.</w:t>
      </w:r>
      <w:r>
        <w:rPr>
          <w:rStyle w:val="c2"/>
          <w:color w:val="000000"/>
          <w:sz w:val="22"/>
          <w:szCs w:val="22"/>
        </w:rPr>
        <w:t> Художественная условность, фантастика, сатира.</w:t>
      </w:r>
    </w:p>
    <w:p w:rsidR="00B8530A" w:rsidRDefault="00B8530A" w:rsidP="00B8530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2"/>
          <w:szCs w:val="22"/>
        </w:rPr>
        <w:t>       </w:t>
      </w:r>
      <w:r>
        <w:rPr>
          <w:rStyle w:val="c4"/>
          <w:i/>
          <w:iCs/>
          <w:color w:val="000000"/>
          <w:sz w:val="22"/>
          <w:szCs w:val="22"/>
          <w:u w:val="single"/>
        </w:rPr>
        <w:t>Михаил Александрович Шолохов</w:t>
      </w:r>
      <w:r>
        <w:rPr>
          <w:rStyle w:val="c18"/>
          <w:color w:val="000000"/>
          <w:sz w:val="22"/>
          <w:szCs w:val="22"/>
          <w:u w:val="single"/>
        </w:rPr>
        <w:t>.</w:t>
      </w:r>
      <w:r>
        <w:rPr>
          <w:rStyle w:val="c2"/>
          <w:color w:val="000000"/>
          <w:sz w:val="22"/>
          <w:szCs w:val="22"/>
        </w:rPr>
        <w:t> Рассказ «Судьба человека». Смысл названия. Судьба Родины и судьба человека. Композиция рассказа. Образ Андрея Соколова, простого человека, воина, труженика. Автор  и рассказчик в произведении. Сказовая манера повествования. Значение картины весенней природы для раскрытия идеи рассказа.</w:t>
      </w:r>
    </w:p>
    <w:p w:rsidR="00B8530A" w:rsidRDefault="00B8530A" w:rsidP="00B8530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2"/>
          <w:szCs w:val="22"/>
          <w:u w:val="single"/>
        </w:rPr>
        <w:t>Теория литературы.</w:t>
      </w:r>
      <w:r>
        <w:rPr>
          <w:rStyle w:val="c2"/>
          <w:color w:val="000000"/>
          <w:sz w:val="22"/>
          <w:szCs w:val="22"/>
        </w:rPr>
        <w:t> Реализм в художественной литературе.</w:t>
      </w:r>
    </w:p>
    <w:p w:rsidR="00B8530A" w:rsidRDefault="00B8530A" w:rsidP="00B8530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2"/>
          <w:szCs w:val="22"/>
        </w:rPr>
        <w:t>       </w:t>
      </w:r>
      <w:r>
        <w:rPr>
          <w:rStyle w:val="c4"/>
          <w:i/>
          <w:iCs/>
          <w:color w:val="000000"/>
          <w:sz w:val="22"/>
          <w:szCs w:val="22"/>
          <w:u w:val="single"/>
        </w:rPr>
        <w:t>Александр Исаевич Солженицын</w:t>
      </w:r>
      <w:r>
        <w:rPr>
          <w:rStyle w:val="c2"/>
          <w:color w:val="000000"/>
          <w:sz w:val="22"/>
          <w:szCs w:val="22"/>
        </w:rPr>
        <w:t>.  Рассказ «Матренин двор». Образ праведницы. Трагизм судьбы героини. Жизненная основа притчи.</w:t>
      </w:r>
    </w:p>
    <w:p w:rsidR="00B8530A" w:rsidRDefault="00B8530A" w:rsidP="00B8530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2"/>
          <w:szCs w:val="22"/>
          <w:u w:val="single"/>
        </w:rPr>
        <w:t> Теория литературы</w:t>
      </w:r>
      <w:r>
        <w:rPr>
          <w:rStyle w:val="c2"/>
          <w:color w:val="000000"/>
          <w:sz w:val="22"/>
          <w:szCs w:val="22"/>
        </w:rPr>
        <w:t>. Притча.</w:t>
      </w:r>
    </w:p>
    <w:p w:rsidR="00B8530A" w:rsidRDefault="00B8530A" w:rsidP="00B8530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2"/>
          <w:szCs w:val="22"/>
        </w:rPr>
        <w:t>       </w:t>
      </w:r>
      <w:r>
        <w:rPr>
          <w:rStyle w:val="c6"/>
          <w:i/>
          <w:iCs/>
          <w:color w:val="000000"/>
          <w:sz w:val="22"/>
          <w:szCs w:val="22"/>
          <w:u w:val="single"/>
        </w:rPr>
        <w:t>Владимир Владимирович Маяковский.</w:t>
      </w:r>
      <w:r>
        <w:rPr>
          <w:rStyle w:val="c2"/>
          <w:color w:val="000000"/>
          <w:sz w:val="22"/>
          <w:szCs w:val="22"/>
        </w:rPr>
        <w:t> «Послушайте!», «А вы могли бы?», «Люблю» (отрывок) и другие стихотворения по выбору учителя. Новаторство Маяковского-поэта. Своеобразие стиха, ритма. Маяковский о труде поэта.</w:t>
      </w:r>
    </w:p>
    <w:p w:rsidR="00B8530A" w:rsidRDefault="00B8530A" w:rsidP="00B8530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2"/>
          <w:szCs w:val="22"/>
        </w:rPr>
        <w:t>       </w:t>
      </w:r>
      <w:r>
        <w:rPr>
          <w:rStyle w:val="c4"/>
          <w:i/>
          <w:iCs/>
          <w:color w:val="000000"/>
          <w:sz w:val="22"/>
          <w:szCs w:val="22"/>
          <w:u w:val="single"/>
        </w:rPr>
        <w:t>Марина Ивановна Цветаева</w:t>
      </w:r>
      <w:r>
        <w:rPr>
          <w:rStyle w:val="c2"/>
          <w:color w:val="000000"/>
          <w:sz w:val="22"/>
          <w:szCs w:val="22"/>
        </w:rPr>
        <w:t>. «Идешь на меня похожий…», «Бабушке», «Мне нравится, что вы больны не мной…», «Откуда такая нежность?..», «Родина». Стихотворения о поэзии и любви. Особенности поэтики Цветаевой. Традиции и новаторство в творческих поисках поэта.</w:t>
      </w:r>
    </w:p>
    <w:p w:rsidR="00B8530A" w:rsidRDefault="00B8530A" w:rsidP="00B8530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2"/>
          <w:szCs w:val="22"/>
        </w:rPr>
        <w:t>       </w:t>
      </w:r>
      <w:r>
        <w:rPr>
          <w:rStyle w:val="c4"/>
          <w:i/>
          <w:iCs/>
          <w:color w:val="000000"/>
          <w:sz w:val="22"/>
          <w:szCs w:val="22"/>
          <w:u w:val="single"/>
        </w:rPr>
        <w:t>Николай Алексеевич Заболоцкий.</w:t>
      </w:r>
      <w:r>
        <w:rPr>
          <w:rStyle w:val="c2"/>
          <w:color w:val="000000"/>
          <w:sz w:val="22"/>
          <w:szCs w:val="22"/>
        </w:rPr>
        <w:t> «Я не ищу гармонии в природе…», «Где-то в поле возле Магадана…», «О красоте человеческих лиц», «Завещание». Стихотворения о человеке и природе. Философская глубина обобщений поэта-мыслителя.</w:t>
      </w:r>
    </w:p>
    <w:p w:rsidR="00B8530A" w:rsidRDefault="00B8530A" w:rsidP="00B8530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2"/>
          <w:szCs w:val="22"/>
        </w:rPr>
        <w:t>       </w:t>
      </w:r>
      <w:r>
        <w:rPr>
          <w:rStyle w:val="c4"/>
          <w:i/>
          <w:iCs/>
          <w:color w:val="000000"/>
          <w:sz w:val="22"/>
          <w:szCs w:val="22"/>
          <w:u w:val="single"/>
        </w:rPr>
        <w:t>Анна Андреевна Ахматова.</w:t>
      </w:r>
      <w:r>
        <w:rPr>
          <w:rStyle w:val="c2"/>
          <w:color w:val="000000"/>
          <w:sz w:val="22"/>
          <w:szCs w:val="22"/>
        </w:rPr>
        <w:t>  Стихотворные произведения из книг «Четки», «Белая стая», «Пушкин», «ANNO DOMINI», «Подорожник», «Тростник», «Ветер войны». 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B8530A" w:rsidRDefault="00B8530A" w:rsidP="00B8530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2"/>
          <w:szCs w:val="22"/>
        </w:rPr>
        <w:t>       </w:t>
      </w:r>
      <w:r>
        <w:rPr>
          <w:rStyle w:val="c4"/>
          <w:i/>
          <w:iCs/>
          <w:color w:val="000000"/>
          <w:sz w:val="22"/>
          <w:szCs w:val="22"/>
          <w:u w:val="single"/>
        </w:rPr>
        <w:t>Борис Леонидович Пастернак</w:t>
      </w:r>
      <w:r>
        <w:rPr>
          <w:rStyle w:val="c2"/>
          <w:color w:val="000000"/>
          <w:sz w:val="22"/>
          <w:szCs w:val="22"/>
        </w:rPr>
        <w:t xml:space="preserve">.  «Красавица моя, вся стать…»,  «Перемена», «Весна в лесу», «Во всем мне хочется дойти…», «Быть знаменитым некрасиво…». Философская глубина лирики. Одухотворенная предметность </w:t>
      </w:r>
      <w:proofErr w:type="spellStart"/>
      <w:r>
        <w:rPr>
          <w:rStyle w:val="c2"/>
          <w:color w:val="000000"/>
          <w:sz w:val="22"/>
          <w:szCs w:val="22"/>
        </w:rPr>
        <w:t>пастернаковской</w:t>
      </w:r>
      <w:proofErr w:type="spellEnd"/>
      <w:r>
        <w:rPr>
          <w:rStyle w:val="c2"/>
          <w:color w:val="000000"/>
          <w:sz w:val="22"/>
          <w:szCs w:val="22"/>
        </w:rPr>
        <w:t xml:space="preserve"> поэзии. Приобщение вечных тем к современности в стихах о любви и природе.</w:t>
      </w:r>
    </w:p>
    <w:p w:rsidR="00B8530A" w:rsidRDefault="00180289" w:rsidP="00B8530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i/>
          <w:iCs/>
          <w:color w:val="000000"/>
          <w:sz w:val="22"/>
          <w:szCs w:val="22"/>
        </w:rPr>
        <w:t>3</w:t>
      </w:r>
      <w:r w:rsidR="00B8530A">
        <w:rPr>
          <w:rStyle w:val="c16"/>
          <w:b/>
          <w:bCs/>
          <w:i/>
          <w:iCs/>
          <w:color w:val="000000"/>
          <w:sz w:val="22"/>
          <w:szCs w:val="22"/>
        </w:rPr>
        <w:t>. Из зарубежной литературы</w:t>
      </w:r>
      <w:r>
        <w:rPr>
          <w:rStyle w:val="c16"/>
          <w:b/>
          <w:bCs/>
          <w:i/>
          <w:iCs/>
          <w:color w:val="000000"/>
          <w:sz w:val="22"/>
          <w:szCs w:val="22"/>
        </w:rPr>
        <w:t>.</w:t>
      </w:r>
    </w:p>
    <w:p w:rsidR="00B8530A" w:rsidRDefault="00B8530A" w:rsidP="00B8530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  <w:u w:val="single"/>
        </w:rPr>
        <w:lastRenderedPageBreak/>
        <w:t>Уильям Шекспир.</w:t>
      </w:r>
      <w:r>
        <w:rPr>
          <w:rStyle w:val="c2"/>
          <w:color w:val="000000"/>
          <w:sz w:val="22"/>
          <w:szCs w:val="22"/>
        </w:rPr>
        <w:t> «Гамлет». «Гамлет» - «пьеса на все века». Общечеловеческое значение героев Шекспира. Образ Гамлета, гуманиста эпохи Возрождения. Трагизм любви Гамлета и Офелии. Философская глубина трагедии «Гамлет». Гамлет как вечный образ мировой литературы.                                                                                                                                </w:t>
      </w:r>
    </w:p>
    <w:p w:rsidR="00B8530A" w:rsidRDefault="00B8530A" w:rsidP="00B8530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2"/>
          <w:szCs w:val="22"/>
        </w:rPr>
        <w:t>  </w:t>
      </w:r>
      <w:r>
        <w:rPr>
          <w:rStyle w:val="c4"/>
          <w:i/>
          <w:iCs/>
          <w:color w:val="000000"/>
          <w:sz w:val="22"/>
          <w:szCs w:val="22"/>
          <w:u w:val="single"/>
        </w:rPr>
        <w:t>Теория литературы.</w:t>
      </w:r>
      <w:r>
        <w:rPr>
          <w:rStyle w:val="c2"/>
          <w:color w:val="000000"/>
          <w:sz w:val="22"/>
          <w:szCs w:val="22"/>
        </w:rPr>
        <w:t> Трагедия как драматический жанр.</w:t>
      </w:r>
    </w:p>
    <w:p w:rsidR="00B8530A" w:rsidRPr="00180289" w:rsidRDefault="00B8530A" w:rsidP="00B8530A">
      <w:pPr>
        <w:jc w:val="center"/>
        <w:rPr>
          <w:b/>
          <w:sz w:val="28"/>
          <w:szCs w:val="28"/>
        </w:rPr>
      </w:pPr>
      <w:r w:rsidRPr="000901F2">
        <w:rPr>
          <w:b/>
          <w:sz w:val="28"/>
          <w:szCs w:val="28"/>
        </w:rPr>
        <w:t>Учебно-тематический план</w:t>
      </w:r>
      <w:r w:rsidR="00180289">
        <w:rPr>
          <w:sz w:val="28"/>
          <w:szCs w:val="28"/>
        </w:rPr>
        <w:t xml:space="preserve"> </w:t>
      </w:r>
      <w:r w:rsidR="00180289" w:rsidRPr="00180289">
        <w:rPr>
          <w:b/>
          <w:sz w:val="28"/>
          <w:szCs w:val="28"/>
        </w:rPr>
        <w:t>на 2 полугодие</w:t>
      </w:r>
    </w:p>
    <w:p w:rsidR="00B8530A" w:rsidRDefault="006061DC" w:rsidP="00B8530A">
      <w:r>
        <w:t xml:space="preserve">В учебном плане </w:t>
      </w:r>
      <w:r w:rsidR="00701504">
        <w:t>МБОУ «Губернаторский лицей</w:t>
      </w:r>
      <w:r>
        <w:t xml:space="preserve">  № 100</w:t>
      </w:r>
      <w:r w:rsidR="00701504">
        <w:t>»</w:t>
      </w:r>
      <w:r>
        <w:t xml:space="preserve"> </w:t>
      </w:r>
      <w:r w:rsidR="00B8530A" w:rsidRPr="00461993">
        <w:t>на изучение</w:t>
      </w:r>
      <w:r w:rsidR="00B8530A">
        <w:t xml:space="preserve"> лит</w:t>
      </w:r>
      <w:r>
        <w:t>ературы в 9 классе выделяется 66 часов</w:t>
      </w:r>
      <w:r w:rsidR="00180289">
        <w:t xml:space="preserve"> в год</w:t>
      </w:r>
      <w:r>
        <w:t xml:space="preserve"> (2 часа в неделю, 33</w:t>
      </w:r>
      <w:r w:rsidR="00B8530A">
        <w:t xml:space="preserve"> учебных  недели</w:t>
      </w:r>
      <w:r w:rsidR="00B8530A" w:rsidRPr="00461993">
        <w:t>)</w:t>
      </w:r>
      <w:r w:rsidR="00180289">
        <w:t>, 34 часа во 2 полугодии</w:t>
      </w:r>
    </w:p>
    <w:p w:rsidR="00180289" w:rsidRDefault="00180289" w:rsidP="00B8530A"/>
    <w:tbl>
      <w:tblPr>
        <w:tblW w:w="1362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11117"/>
        <w:gridCol w:w="1906"/>
      </w:tblGrid>
      <w:tr w:rsidR="006061DC" w:rsidRPr="00E82ECB" w:rsidTr="006061DC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61DC" w:rsidRPr="00E82ECB" w:rsidRDefault="006061DC" w:rsidP="00B6120D">
            <w:r w:rsidRPr="00E82ECB">
              <w:rPr>
                <w:b/>
                <w:bCs/>
              </w:rPr>
              <w:t>№</w:t>
            </w:r>
          </w:p>
        </w:tc>
        <w:tc>
          <w:tcPr>
            <w:tcW w:w="1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61DC" w:rsidRPr="00E82ECB" w:rsidRDefault="006061DC" w:rsidP="00B6120D">
            <w:r w:rsidRPr="00E82ECB">
              <w:rPr>
                <w:i/>
                <w:iCs/>
              </w:rPr>
              <w:t>                    Наименование разделов, тем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61DC" w:rsidRPr="00E82ECB" w:rsidRDefault="006061DC" w:rsidP="00B6120D">
            <w:pPr>
              <w:rPr>
                <w:i/>
                <w:iCs/>
              </w:rPr>
            </w:pPr>
            <w:r>
              <w:rPr>
                <w:i/>
                <w:iCs/>
              </w:rPr>
              <w:t>Кол-во часов в рабочей программе</w:t>
            </w:r>
          </w:p>
        </w:tc>
      </w:tr>
      <w:tr w:rsidR="006061DC" w:rsidRPr="00E82ECB" w:rsidTr="006061DC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61DC" w:rsidRPr="00E82ECB" w:rsidRDefault="00180289" w:rsidP="00B6120D">
            <w:r>
              <w:rPr>
                <w:b/>
                <w:bCs/>
                <w:i/>
                <w:iCs/>
              </w:rPr>
              <w:t>1</w:t>
            </w:r>
            <w:r w:rsidR="006061DC" w:rsidRPr="00E82ECB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61DC" w:rsidRPr="00E82ECB" w:rsidRDefault="006061DC" w:rsidP="00B6120D">
            <w:r w:rsidRPr="00E82ECB">
              <w:rPr>
                <w:b/>
                <w:bCs/>
                <w:i/>
                <w:iCs/>
              </w:rPr>
              <w:t>Из русской литературы XIX  века.</w:t>
            </w:r>
            <w:r>
              <w:t>(</w:t>
            </w:r>
            <w:r w:rsidRPr="00E82ECB">
              <w:t xml:space="preserve">В. </w:t>
            </w:r>
            <w:proofErr w:type="spellStart"/>
            <w:r w:rsidRPr="00E82ECB">
              <w:t>Жуковский</w:t>
            </w:r>
            <w:r>
              <w:t>,</w:t>
            </w:r>
            <w:r w:rsidRPr="00E82ECB">
              <w:t>А</w:t>
            </w:r>
            <w:proofErr w:type="spellEnd"/>
            <w:r w:rsidRPr="00E82ECB">
              <w:t xml:space="preserve">. </w:t>
            </w:r>
            <w:proofErr w:type="spellStart"/>
            <w:r w:rsidRPr="00E82ECB">
              <w:t>Грибоедов</w:t>
            </w:r>
            <w:r>
              <w:t>,</w:t>
            </w:r>
            <w:r w:rsidRPr="00E82ECB">
              <w:t>И</w:t>
            </w:r>
            <w:proofErr w:type="spellEnd"/>
            <w:r w:rsidRPr="00E82ECB">
              <w:t xml:space="preserve">. </w:t>
            </w:r>
            <w:proofErr w:type="spellStart"/>
            <w:r w:rsidRPr="00E82ECB">
              <w:t>Гончаров</w:t>
            </w:r>
            <w:r>
              <w:t>,</w:t>
            </w:r>
            <w:r w:rsidRPr="00E82ECB">
              <w:t>А.Пушкин</w:t>
            </w:r>
            <w:r>
              <w:t>,</w:t>
            </w:r>
            <w:r w:rsidRPr="00E82ECB">
              <w:t>М</w:t>
            </w:r>
            <w:proofErr w:type="spellEnd"/>
            <w:r w:rsidRPr="00E82ECB">
              <w:t xml:space="preserve">. </w:t>
            </w:r>
            <w:proofErr w:type="spellStart"/>
            <w:r w:rsidRPr="00E82ECB">
              <w:t>Лермонтов</w:t>
            </w:r>
            <w:r>
              <w:t>,</w:t>
            </w:r>
            <w:r w:rsidRPr="00E82ECB">
              <w:t>Н.Гоголь</w:t>
            </w:r>
            <w:r>
              <w:t>,</w:t>
            </w:r>
            <w:r w:rsidRPr="00E82ECB">
              <w:t>А</w:t>
            </w:r>
            <w:proofErr w:type="spellEnd"/>
            <w:r w:rsidRPr="00E82ECB">
              <w:t xml:space="preserve"> </w:t>
            </w:r>
            <w:proofErr w:type="spellStart"/>
            <w:r w:rsidRPr="00E82ECB">
              <w:t>Островский</w:t>
            </w:r>
            <w:r>
              <w:t>,</w:t>
            </w:r>
            <w:r w:rsidRPr="00E82ECB">
              <w:t>Ф</w:t>
            </w:r>
            <w:proofErr w:type="spellEnd"/>
            <w:r w:rsidRPr="00E82ECB">
              <w:t xml:space="preserve">. </w:t>
            </w:r>
            <w:proofErr w:type="spellStart"/>
            <w:r w:rsidRPr="00E82ECB">
              <w:t>Достоевский</w:t>
            </w:r>
            <w:r>
              <w:t>,</w:t>
            </w:r>
            <w:r w:rsidRPr="00E82ECB">
              <w:t>А</w:t>
            </w:r>
            <w:proofErr w:type="spellEnd"/>
            <w:r w:rsidRPr="00E82ECB">
              <w:t>. Чехов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61DC" w:rsidRPr="00E82ECB" w:rsidRDefault="00180289" w:rsidP="00B612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11+</w:t>
            </w:r>
            <w:r w:rsidR="006061DC">
              <w:rPr>
                <w:b/>
                <w:bCs/>
                <w:i/>
                <w:iCs/>
              </w:rPr>
              <w:t>(2рр)</w:t>
            </w:r>
            <w:r>
              <w:rPr>
                <w:b/>
                <w:bCs/>
                <w:i/>
                <w:iCs/>
              </w:rPr>
              <w:t>+1кр</w:t>
            </w:r>
          </w:p>
        </w:tc>
      </w:tr>
      <w:tr w:rsidR="006061DC" w:rsidRPr="00E82ECB" w:rsidTr="006061DC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61DC" w:rsidRPr="00E82ECB" w:rsidRDefault="00180289" w:rsidP="00B6120D">
            <w:r>
              <w:rPr>
                <w:b/>
                <w:bCs/>
                <w:i/>
                <w:iCs/>
              </w:rPr>
              <w:t>2</w:t>
            </w:r>
            <w:r w:rsidR="006061DC" w:rsidRPr="00E82ECB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61DC" w:rsidRPr="00E82ECB" w:rsidRDefault="006061DC" w:rsidP="00B6120D">
            <w:r w:rsidRPr="00E82ECB">
              <w:rPr>
                <w:b/>
                <w:bCs/>
                <w:i/>
                <w:iCs/>
              </w:rPr>
              <w:t>Из русской литературы XX  века.</w:t>
            </w:r>
            <w:r>
              <w:t>(</w:t>
            </w:r>
            <w:r w:rsidRPr="00E82ECB">
              <w:t xml:space="preserve">И. </w:t>
            </w:r>
            <w:proofErr w:type="spellStart"/>
            <w:r w:rsidRPr="00E82ECB">
              <w:t>Бунин</w:t>
            </w:r>
            <w:r>
              <w:t>,</w:t>
            </w:r>
            <w:r w:rsidRPr="00E82ECB">
              <w:t>М</w:t>
            </w:r>
            <w:proofErr w:type="spellEnd"/>
            <w:r w:rsidRPr="00E82ECB">
              <w:t xml:space="preserve">. </w:t>
            </w:r>
            <w:proofErr w:type="spellStart"/>
            <w:r w:rsidRPr="00E82ECB">
              <w:t>Булгаков</w:t>
            </w:r>
            <w:r>
              <w:t>,</w:t>
            </w:r>
            <w:r w:rsidRPr="00E82ECB">
              <w:t>М</w:t>
            </w:r>
            <w:proofErr w:type="spellEnd"/>
            <w:r w:rsidRPr="00E82ECB">
              <w:t xml:space="preserve">. </w:t>
            </w:r>
            <w:proofErr w:type="spellStart"/>
            <w:r w:rsidRPr="00E82ECB">
              <w:t>Шолохов</w:t>
            </w:r>
            <w:r>
              <w:t>,</w:t>
            </w:r>
            <w:r w:rsidRPr="00E82ECB">
              <w:t>А</w:t>
            </w:r>
            <w:proofErr w:type="spellEnd"/>
            <w:r w:rsidRPr="00E82ECB">
              <w:t xml:space="preserve">. </w:t>
            </w:r>
            <w:proofErr w:type="spellStart"/>
            <w:r w:rsidRPr="00E82ECB">
              <w:t>Солженицын</w:t>
            </w:r>
            <w:r>
              <w:t>,</w:t>
            </w:r>
            <w:r w:rsidRPr="00E82ECB">
              <w:t>А.Блок.</w:t>
            </w:r>
            <w:r>
              <w:t>,</w:t>
            </w:r>
            <w:r w:rsidRPr="00E82ECB">
              <w:t>С</w:t>
            </w:r>
            <w:proofErr w:type="spellEnd"/>
            <w:r w:rsidRPr="00E82ECB">
              <w:t xml:space="preserve">. </w:t>
            </w:r>
            <w:proofErr w:type="spellStart"/>
            <w:r w:rsidRPr="00E82ECB">
              <w:t>Есенин.</w:t>
            </w:r>
            <w:r>
              <w:t>,</w:t>
            </w:r>
            <w:r w:rsidRPr="00E82ECB">
              <w:t>В.Маяковский</w:t>
            </w:r>
            <w:r>
              <w:t>,</w:t>
            </w:r>
            <w:r w:rsidRPr="00E82ECB">
              <w:t>М</w:t>
            </w:r>
            <w:proofErr w:type="spellEnd"/>
            <w:r w:rsidRPr="00E82ECB">
              <w:t xml:space="preserve">. </w:t>
            </w:r>
            <w:proofErr w:type="spellStart"/>
            <w:r w:rsidRPr="00E82ECB">
              <w:t>Цветаева</w:t>
            </w:r>
            <w:r>
              <w:t>,</w:t>
            </w:r>
            <w:r w:rsidRPr="00E82ECB">
              <w:t>Н</w:t>
            </w:r>
            <w:proofErr w:type="spellEnd"/>
            <w:r w:rsidRPr="00E82ECB">
              <w:t xml:space="preserve">. </w:t>
            </w:r>
            <w:proofErr w:type="spellStart"/>
            <w:r w:rsidRPr="00E82ECB">
              <w:t>Заболоцкий</w:t>
            </w:r>
            <w:r>
              <w:t>,</w:t>
            </w:r>
            <w:r w:rsidRPr="00E82ECB">
              <w:t>А</w:t>
            </w:r>
            <w:proofErr w:type="spellEnd"/>
            <w:r w:rsidRPr="00E82ECB">
              <w:t xml:space="preserve">. </w:t>
            </w:r>
            <w:proofErr w:type="spellStart"/>
            <w:r w:rsidRPr="00E82ECB">
              <w:t>Ахматова</w:t>
            </w:r>
            <w:r>
              <w:t>,</w:t>
            </w:r>
            <w:r w:rsidRPr="00E82ECB">
              <w:t>Б</w:t>
            </w:r>
            <w:proofErr w:type="spellEnd"/>
            <w:r w:rsidRPr="00E82ECB">
              <w:t xml:space="preserve">. </w:t>
            </w:r>
            <w:proofErr w:type="spellStart"/>
            <w:r w:rsidRPr="00E82ECB">
              <w:t>Пастернак</w:t>
            </w:r>
            <w:r>
              <w:t>,</w:t>
            </w:r>
            <w:r w:rsidRPr="00E82ECB">
              <w:t>А</w:t>
            </w:r>
            <w:proofErr w:type="spellEnd"/>
            <w:r w:rsidRPr="00E82ECB">
              <w:t>. Твардовский</w:t>
            </w:r>
            <w:r>
              <w:t>)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61DC" w:rsidRPr="00E82ECB" w:rsidRDefault="00180289" w:rsidP="00B612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 +2</w:t>
            </w:r>
            <w:r w:rsidR="006061DC">
              <w:rPr>
                <w:b/>
                <w:bCs/>
                <w:i/>
                <w:iCs/>
              </w:rPr>
              <w:t>кр</w:t>
            </w:r>
          </w:p>
        </w:tc>
      </w:tr>
      <w:tr w:rsidR="006061DC" w:rsidRPr="00E82ECB" w:rsidTr="00180289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61DC" w:rsidRPr="00E82ECB" w:rsidRDefault="00180289" w:rsidP="00B6120D">
            <w:r>
              <w:rPr>
                <w:b/>
                <w:bCs/>
                <w:i/>
                <w:iCs/>
              </w:rPr>
              <w:t>3</w:t>
            </w:r>
            <w:r w:rsidR="006061DC" w:rsidRPr="00E82ECB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61DC" w:rsidRPr="00E82ECB" w:rsidRDefault="006061DC" w:rsidP="00B6120D">
            <w:r w:rsidRPr="00E82ECB">
              <w:rPr>
                <w:b/>
                <w:bCs/>
                <w:i/>
                <w:iCs/>
              </w:rPr>
              <w:t>Из зарубежной литературы</w:t>
            </w:r>
            <w:proofErr w:type="gramStart"/>
            <w:r w:rsidRPr="00E82ECB">
              <w:rPr>
                <w:b/>
                <w:bCs/>
                <w:i/>
                <w:iCs/>
              </w:rPr>
              <w:t>.</w:t>
            </w:r>
            <w:r>
              <w:t>(</w:t>
            </w:r>
            <w:proofErr w:type="spellStart"/>
            <w:proofErr w:type="gramEnd"/>
            <w:r w:rsidRPr="00E82ECB">
              <w:t>Гораций</w:t>
            </w:r>
            <w:r>
              <w:t>,</w:t>
            </w:r>
            <w:r w:rsidRPr="00E82ECB">
              <w:t>Данте</w:t>
            </w:r>
            <w:proofErr w:type="spellEnd"/>
            <w:r w:rsidRPr="00E82ECB">
              <w:t xml:space="preserve"> </w:t>
            </w:r>
            <w:proofErr w:type="spellStart"/>
            <w:r w:rsidRPr="00E82ECB">
              <w:t>Алигьери</w:t>
            </w:r>
            <w:r>
              <w:t>,</w:t>
            </w:r>
            <w:r w:rsidRPr="00E82ECB">
              <w:t>У</w:t>
            </w:r>
            <w:proofErr w:type="spellEnd"/>
            <w:r w:rsidRPr="00E82ECB">
              <w:t xml:space="preserve">. </w:t>
            </w:r>
            <w:proofErr w:type="spellStart"/>
            <w:r w:rsidRPr="00E82ECB">
              <w:t>Шекспир</w:t>
            </w:r>
            <w:r>
              <w:t>,</w:t>
            </w:r>
            <w:r w:rsidRPr="00E82ECB">
              <w:t>И.-В.Гете</w:t>
            </w:r>
            <w:proofErr w:type="spellEnd"/>
            <w:r>
              <w:t>)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61DC" w:rsidRPr="00E82ECB" w:rsidRDefault="00180289" w:rsidP="00B612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6061DC" w:rsidRPr="00E82ECB" w:rsidTr="00180289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61DC" w:rsidRPr="00E82ECB" w:rsidRDefault="006061DC" w:rsidP="00B6120D"/>
        </w:tc>
        <w:tc>
          <w:tcPr>
            <w:tcW w:w="1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61DC" w:rsidRPr="00E82ECB" w:rsidRDefault="006061DC" w:rsidP="00B6120D">
            <w:r w:rsidRPr="00E82ECB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19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61DC" w:rsidRPr="00E82ECB" w:rsidRDefault="00180289" w:rsidP="00180289">
            <w:r>
              <w:t>34</w:t>
            </w:r>
            <w:r w:rsidR="006061DC">
              <w:t xml:space="preserve"> (во 2 полугодии)</w:t>
            </w:r>
          </w:p>
        </w:tc>
      </w:tr>
    </w:tbl>
    <w:p w:rsidR="00B8530A" w:rsidRPr="00461993" w:rsidRDefault="00B8530A" w:rsidP="00B8530A"/>
    <w:p w:rsidR="00B8530A" w:rsidRDefault="00B8530A" w:rsidP="00B8530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B8530A" w:rsidRDefault="00B8530A" w:rsidP="00B8530A">
      <w:pPr>
        <w:keepNext/>
        <w:outlineLvl w:val="0"/>
        <w:rPr>
          <w:b/>
          <w:bCs/>
          <w:sz w:val="24"/>
          <w:szCs w:val="24"/>
        </w:rPr>
      </w:pPr>
    </w:p>
    <w:p w:rsidR="00B8530A" w:rsidRDefault="00B8530A" w:rsidP="00B8530A">
      <w:pPr>
        <w:keepNext/>
        <w:outlineLvl w:val="0"/>
        <w:rPr>
          <w:b/>
          <w:bCs/>
          <w:sz w:val="24"/>
          <w:szCs w:val="24"/>
        </w:rPr>
      </w:pPr>
    </w:p>
    <w:p w:rsidR="00B8530A" w:rsidRDefault="00B8530A" w:rsidP="00B8530A">
      <w:pPr>
        <w:keepNext/>
        <w:outlineLvl w:val="0"/>
        <w:rPr>
          <w:b/>
          <w:bCs/>
          <w:sz w:val="24"/>
          <w:szCs w:val="24"/>
        </w:rPr>
      </w:pPr>
    </w:p>
    <w:p w:rsidR="00B8530A" w:rsidRDefault="00B8530A" w:rsidP="00B8530A">
      <w:pPr>
        <w:keepNext/>
        <w:outlineLvl w:val="0"/>
        <w:rPr>
          <w:b/>
          <w:bCs/>
          <w:sz w:val="24"/>
          <w:szCs w:val="24"/>
        </w:rPr>
      </w:pPr>
    </w:p>
    <w:p w:rsidR="00B8530A" w:rsidRDefault="00B8530A" w:rsidP="00B8530A">
      <w:pPr>
        <w:keepNext/>
        <w:outlineLvl w:val="0"/>
        <w:rPr>
          <w:b/>
          <w:bCs/>
          <w:sz w:val="24"/>
          <w:szCs w:val="24"/>
        </w:rPr>
      </w:pPr>
    </w:p>
    <w:p w:rsidR="00B8530A" w:rsidRDefault="00B8530A" w:rsidP="00B8530A">
      <w:pPr>
        <w:keepNext/>
        <w:outlineLvl w:val="0"/>
        <w:rPr>
          <w:b/>
          <w:bCs/>
          <w:sz w:val="24"/>
          <w:szCs w:val="24"/>
        </w:rPr>
      </w:pPr>
    </w:p>
    <w:p w:rsidR="00B8530A" w:rsidRDefault="00B8530A" w:rsidP="00B8530A">
      <w:pPr>
        <w:keepNext/>
        <w:outlineLvl w:val="0"/>
        <w:rPr>
          <w:b/>
          <w:bCs/>
          <w:sz w:val="24"/>
          <w:szCs w:val="24"/>
        </w:rPr>
      </w:pPr>
    </w:p>
    <w:p w:rsidR="00B8530A" w:rsidRDefault="00B8530A" w:rsidP="00B8530A">
      <w:pPr>
        <w:keepNext/>
        <w:outlineLvl w:val="0"/>
        <w:rPr>
          <w:b/>
          <w:bCs/>
          <w:sz w:val="24"/>
          <w:szCs w:val="24"/>
        </w:rPr>
      </w:pPr>
    </w:p>
    <w:p w:rsidR="00B8530A" w:rsidRDefault="00B8530A" w:rsidP="00B8530A">
      <w:pPr>
        <w:keepNext/>
        <w:outlineLvl w:val="0"/>
        <w:rPr>
          <w:b/>
          <w:bCs/>
          <w:sz w:val="24"/>
          <w:szCs w:val="24"/>
        </w:rPr>
      </w:pPr>
    </w:p>
    <w:p w:rsidR="00B8530A" w:rsidRDefault="00B8530A" w:rsidP="00B8530A">
      <w:pPr>
        <w:keepNext/>
        <w:outlineLvl w:val="0"/>
        <w:rPr>
          <w:b/>
          <w:bCs/>
          <w:sz w:val="24"/>
          <w:szCs w:val="24"/>
        </w:rPr>
      </w:pPr>
    </w:p>
    <w:p w:rsidR="00B8530A" w:rsidRDefault="00B8530A" w:rsidP="00B8530A">
      <w:pPr>
        <w:keepNext/>
        <w:outlineLvl w:val="0"/>
        <w:rPr>
          <w:b/>
          <w:bCs/>
          <w:sz w:val="24"/>
          <w:szCs w:val="24"/>
        </w:rPr>
      </w:pPr>
    </w:p>
    <w:p w:rsidR="00B8530A" w:rsidRDefault="00B8530A" w:rsidP="00B8530A">
      <w:pPr>
        <w:keepNext/>
        <w:outlineLvl w:val="0"/>
        <w:rPr>
          <w:b/>
          <w:bCs/>
          <w:sz w:val="24"/>
          <w:szCs w:val="24"/>
        </w:rPr>
      </w:pPr>
    </w:p>
    <w:p w:rsidR="00B8530A" w:rsidRDefault="00B8530A" w:rsidP="00B8530A">
      <w:pPr>
        <w:keepNext/>
        <w:outlineLvl w:val="0"/>
        <w:rPr>
          <w:b/>
          <w:bCs/>
          <w:sz w:val="24"/>
          <w:szCs w:val="24"/>
        </w:rPr>
      </w:pPr>
    </w:p>
    <w:p w:rsidR="00B8530A" w:rsidRDefault="00B8530A" w:rsidP="00B8530A">
      <w:pPr>
        <w:keepNext/>
        <w:outlineLvl w:val="0"/>
        <w:rPr>
          <w:b/>
          <w:bCs/>
          <w:sz w:val="24"/>
          <w:szCs w:val="24"/>
        </w:rPr>
      </w:pPr>
    </w:p>
    <w:p w:rsidR="00B8530A" w:rsidRDefault="00B8530A" w:rsidP="00B8530A">
      <w:pPr>
        <w:keepNext/>
        <w:outlineLvl w:val="0"/>
        <w:rPr>
          <w:b/>
          <w:bCs/>
          <w:sz w:val="24"/>
          <w:szCs w:val="24"/>
        </w:rPr>
      </w:pPr>
    </w:p>
    <w:p w:rsidR="00B8530A" w:rsidRDefault="00B8530A" w:rsidP="00B8530A">
      <w:pPr>
        <w:keepNext/>
        <w:outlineLvl w:val="0"/>
        <w:rPr>
          <w:b/>
          <w:bCs/>
          <w:sz w:val="24"/>
          <w:szCs w:val="24"/>
        </w:rPr>
      </w:pPr>
    </w:p>
    <w:p w:rsidR="00B8530A" w:rsidRDefault="00B8530A" w:rsidP="00B8530A">
      <w:pPr>
        <w:keepNext/>
        <w:outlineLvl w:val="0"/>
        <w:rPr>
          <w:b/>
          <w:bCs/>
          <w:sz w:val="24"/>
          <w:szCs w:val="24"/>
        </w:rPr>
      </w:pPr>
    </w:p>
    <w:p w:rsidR="00B8530A" w:rsidRDefault="00B8530A" w:rsidP="00B8530A">
      <w:pPr>
        <w:keepNext/>
        <w:outlineLvl w:val="0"/>
        <w:rPr>
          <w:b/>
          <w:bCs/>
          <w:sz w:val="24"/>
          <w:szCs w:val="24"/>
        </w:rPr>
      </w:pPr>
    </w:p>
    <w:p w:rsidR="00B8530A" w:rsidRDefault="00B8530A" w:rsidP="00B8530A">
      <w:pPr>
        <w:keepNext/>
        <w:outlineLvl w:val="0"/>
        <w:rPr>
          <w:b/>
          <w:bCs/>
          <w:sz w:val="24"/>
          <w:szCs w:val="24"/>
        </w:rPr>
      </w:pPr>
    </w:p>
    <w:p w:rsidR="00B8530A" w:rsidRDefault="00B8530A" w:rsidP="00B8530A">
      <w:pPr>
        <w:keepNext/>
        <w:outlineLvl w:val="0"/>
        <w:rPr>
          <w:b/>
          <w:bCs/>
          <w:sz w:val="24"/>
          <w:szCs w:val="24"/>
        </w:rPr>
      </w:pPr>
    </w:p>
    <w:p w:rsidR="00B8530A" w:rsidRDefault="00B8530A" w:rsidP="00B8530A">
      <w:pPr>
        <w:keepNext/>
        <w:outlineLvl w:val="0"/>
        <w:rPr>
          <w:b/>
          <w:bCs/>
          <w:sz w:val="24"/>
          <w:szCs w:val="24"/>
        </w:rPr>
      </w:pPr>
    </w:p>
    <w:p w:rsidR="00B8530A" w:rsidRDefault="00B8530A" w:rsidP="00B8530A">
      <w:pPr>
        <w:keepNext/>
        <w:outlineLvl w:val="0"/>
        <w:rPr>
          <w:b/>
          <w:bCs/>
          <w:sz w:val="24"/>
          <w:szCs w:val="24"/>
        </w:rPr>
      </w:pPr>
    </w:p>
    <w:p w:rsidR="00B8530A" w:rsidRDefault="00B8530A" w:rsidP="00B8530A">
      <w:pPr>
        <w:keepNext/>
        <w:outlineLvl w:val="0"/>
        <w:rPr>
          <w:b/>
          <w:bCs/>
          <w:sz w:val="24"/>
          <w:szCs w:val="24"/>
        </w:rPr>
      </w:pPr>
    </w:p>
    <w:p w:rsidR="00B8530A" w:rsidRPr="00E97191" w:rsidRDefault="00B8530A" w:rsidP="00B8530A">
      <w:pPr>
        <w:keepNext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B8530A" w:rsidRPr="00E97191" w:rsidRDefault="00B8530A" w:rsidP="00B8530A">
      <w:pPr>
        <w:rPr>
          <w:sz w:val="24"/>
          <w:szCs w:val="24"/>
        </w:rPr>
      </w:pPr>
      <w:r w:rsidRPr="00E97191">
        <w:rPr>
          <w:sz w:val="24"/>
          <w:szCs w:val="24"/>
        </w:rPr>
        <w:t> </w:t>
      </w:r>
    </w:p>
    <w:p w:rsidR="00B8530A" w:rsidRDefault="00B8530A" w:rsidP="00B8530A"/>
    <w:p w:rsidR="00B8530A" w:rsidRDefault="00B8530A" w:rsidP="00B8530A"/>
    <w:p w:rsidR="00B8530A" w:rsidRDefault="00B8530A" w:rsidP="00B8530A"/>
    <w:p w:rsidR="00B8530A" w:rsidRDefault="00B8530A" w:rsidP="00B8530A"/>
    <w:p w:rsidR="00B8530A" w:rsidRDefault="00B8530A" w:rsidP="00B8530A"/>
    <w:p w:rsidR="00B8530A" w:rsidRDefault="00B8530A" w:rsidP="00B8530A"/>
    <w:p w:rsidR="00B8530A" w:rsidRDefault="00B8530A" w:rsidP="00B8530A"/>
    <w:p w:rsidR="00B8530A" w:rsidRDefault="00B8530A" w:rsidP="00B8530A"/>
    <w:p w:rsidR="00B8530A" w:rsidRDefault="00B8530A" w:rsidP="00B8530A"/>
    <w:p w:rsidR="00B8530A" w:rsidRDefault="00B8530A" w:rsidP="00B8530A"/>
    <w:p w:rsidR="00B8530A" w:rsidRDefault="00B8530A" w:rsidP="00B8530A"/>
    <w:p w:rsidR="00B8530A" w:rsidRDefault="00B8530A" w:rsidP="00B8530A"/>
    <w:p w:rsidR="00B8530A" w:rsidRDefault="00B8530A" w:rsidP="00B8530A"/>
    <w:p w:rsidR="00B8530A" w:rsidRDefault="00B8530A" w:rsidP="00B8530A"/>
    <w:sectPr w:rsidR="00B8530A" w:rsidSect="006E36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7599"/>
    <w:multiLevelType w:val="hybridMultilevel"/>
    <w:tmpl w:val="A3801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307AC"/>
    <w:multiLevelType w:val="multilevel"/>
    <w:tmpl w:val="1906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FE0D5A"/>
    <w:multiLevelType w:val="multilevel"/>
    <w:tmpl w:val="DCE2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732D1E"/>
    <w:multiLevelType w:val="multilevel"/>
    <w:tmpl w:val="204A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E507B0"/>
    <w:multiLevelType w:val="multilevel"/>
    <w:tmpl w:val="3970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30A"/>
    <w:rsid w:val="000850D4"/>
    <w:rsid w:val="00100CA1"/>
    <w:rsid w:val="00112135"/>
    <w:rsid w:val="0013235B"/>
    <w:rsid w:val="0014412D"/>
    <w:rsid w:val="00180289"/>
    <w:rsid w:val="001F06B9"/>
    <w:rsid w:val="00422EB6"/>
    <w:rsid w:val="006061DC"/>
    <w:rsid w:val="00694FE5"/>
    <w:rsid w:val="006E367B"/>
    <w:rsid w:val="00701504"/>
    <w:rsid w:val="0077636C"/>
    <w:rsid w:val="007C3C0B"/>
    <w:rsid w:val="008709BA"/>
    <w:rsid w:val="00883071"/>
    <w:rsid w:val="008961C5"/>
    <w:rsid w:val="00A52A99"/>
    <w:rsid w:val="00A55868"/>
    <w:rsid w:val="00AF0C16"/>
    <w:rsid w:val="00B8530A"/>
    <w:rsid w:val="00CD5CC9"/>
    <w:rsid w:val="00DC4D4D"/>
    <w:rsid w:val="00E32F71"/>
    <w:rsid w:val="00F14140"/>
    <w:rsid w:val="00F564DB"/>
    <w:rsid w:val="00FA4A58"/>
    <w:rsid w:val="00FC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6">
    <w:name w:val="c16"/>
    <w:basedOn w:val="a0"/>
    <w:rsid w:val="00B8530A"/>
  </w:style>
  <w:style w:type="character" w:customStyle="1" w:styleId="c2">
    <w:name w:val="c2"/>
    <w:basedOn w:val="a0"/>
    <w:rsid w:val="00B8530A"/>
  </w:style>
  <w:style w:type="paragraph" w:customStyle="1" w:styleId="Standard">
    <w:name w:val="Standard"/>
    <w:rsid w:val="00B8530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ahoma" w:hAnsi="Calibri" w:cs="Tahoma"/>
      <w:color w:val="000000"/>
      <w:kern w:val="3"/>
      <w:sz w:val="24"/>
      <w:szCs w:val="24"/>
      <w:lang w:val="en-US" w:bidi="en-US"/>
    </w:rPr>
  </w:style>
  <w:style w:type="paragraph" w:customStyle="1" w:styleId="c34">
    <w:name w:val="c34"/>
    <w:basedOn w:val="a"/>
    <w:rsid w:val="00B8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8530A"/>
  </w:style>
  <w:style w:type="paragraph" w:customStyle="1" w:styleId="c0">
    <w:name w:val="c0"/>
    <w:basedOn w:val="a"/>
    <w:rsid w:val="00B8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8530A"/>
  </w:style>
  <w:style w:type="character" w:customStyle="1" w:styleId="c7">
    <w:name w:val="c7"/>
    <w:basedOn w:val="a0"/>
    <w:rsid w:val="00B8530A"/>
  </w:style>
  <w:style w:type="character" w:customStyle="1" w:styleId="c1">
    <w:name w:val="c1"/>
    <w:basedOn w:val="a0"/>
    <w:rsid w:val="00B8530A"/>
  </w:style>
  <w:style w:type="character" w:customStyle="1" w:styleId="c4">
    <w:name w:val="c4"/>
    <w:basedOn w:val="a0"/>
    <w:rsid w:val="00B8530A"/>
  </w:style>
  <w:style w:type="character" w:customStyle="1" w:styleId="c18">
    <w:name w:val="c18"/>
    <w:basedOn w:val="a0"/>
    <w:rsid w:val="00B8530A"/>
  </w:style>
  <w:style w:type="table" w:customStyle="1" w:styleId="1">
    <w:name w:val="Сетка таблицы1"/>
    <w:basedOn w:val="a1"/>
    <w:next w:val="a3"/>
    <w:rsid w:val="00B8530A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85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B8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B8530A"/>
  </w:style>
  <w:style w:type="paragraph" w:customStyle="1" w:styleId="c80">
    <w:name w:val="c80"/>
    <w:basedOn w:val="a"/>
    <w:rsid w:val="00B8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530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564D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2019-02-18T11:45:00Z</cp:lastPrinted>
  <dcterms:created xsi:type="dcterms:W3CDTF">2019-05-27T16:49:00Z</dcterms:created>
  <dcterms:modified xsi:type="dcterms:W3CDTF">2019-05-27T17:31:00Z</dcterms:modified>
</cp:coreProperties>
</file>