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F7" w:rsidRDefault="004C6BF7" w:rsidP="002E2624">
      <w:pPr>
        <w:widowControl w:val="0"/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" name="Рисунок 1" descr="C:\Users\Пользователь\Desktop\4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 xml:space="preserve">      </w:t>
      </w:r>
      <w:r w:rsidR="002E2624" w:rsidRPr="000A031B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</w:p>
    <w:p w:rsidR="004C6BF7" w:rsidRDefault="004C6BF7" w:rsidP="002E2624">
      <w:pPr>
        <w:widowControl w:val="0"/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E2624" w:rsidRPr="000A031B" w:rsidRDefault="002E2624" w:rsidP="002E2624">
      <w:pPr>
        <w:widowControl w:val="0"/>
        <w:tabs>
          <w:tab w:val="left" w:pos="-555"/>
          <w:tab w:val="left" w:pos="75"/>
          <w:tab w:val="left" w:pos="570"/>
          <w:tab w:val="left" w:pos="825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>Данная рабочая программа</w:t>
      </w:r>
      <w:r w:rsidR="007A4C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</w:t>
      </w:r>
      <w:r w:rsidR="004C6B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иностранному языку (английский), далее иностранный язык, </w:t>
      </w:r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предназначена  для 4 класса и  разработана на основе авторской программы «Английский язык. Примерная рабочая программа по учебному предмету. 2-9 </w:t>
      </w:r>
      <w:proofErr w:type="spellStart"/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>кл</w:t>
      </w:r>
      <w:proofErr w:type="spellEnd"/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.: </w:t>
      </w:r>
      <w:proofErr w:type="spellStart"/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>учебно</w:t>
      </w:r>
      <w:proofErr w:type="spellEnd"/>
      <w:r w:rsidRPr="000A03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методическое пособие/ Е.Н. Соловова. – 2-е изд., пересмотр. – М.: Академкнига/Учебник, 2015.  Учебник </w:t>
      </w:r>
      <w:r w:rsidRPr="000A031B">
        <w:rPr>
          <w:rFonts w:ascii="Times New Roman" w:hAnsi="Times New Roman" w:cs="Times New Roman"/>
          <w:iCs/>
          <w:sz w:val="24"/>
          <w:szCs w:val="24"/>
        </w:rPr>
        <w:t>«Английский язык» серии «</w:t>
      </w:r>
      <w:proofErr w:type="spellStart"/>
      <w:r w:rsidRPr="000A031B">
        <w:rPr>
          <w:rFonts w:ascii="Times New Roman" w:hAnsi="Times New Roman" w:cs="Times New Roman"/>
          <w:iCs/>
          <w:sz w:val="24"/>
          <w:szCs w:val="24"/>
          <w:lang w:val="en-US"/>
        </w:rPr>
        <w:t>Favourite</w:t>
      </w:r>
      <w:proofErr w:type="spellEnd"/>
      <w:r w:rsidRPr="000A031B">
        <w:rPr>
          <w:rFonts w:ascii="Times New Roman" w:hAnsi="Times New Roman" w:cs="Times New Roman"/>
          <w:iCs/>
          <w:sz w:val="24"/>
          <w:szCs w:val="24"/>
        </w:rPr>
        <w:t xml:space="preserve">» 4 класс: Учебник в 2 ч.; авторы С.Г. Тер – Минасова, Л. М. </w:t>
      </w:r>
      <w:proofErr w:type="spellStart"/>
      <w:r w:rsidRPr="000A031B">
        <w:rPr>
          <w:rFonts w:ascii="Times New Roman" w:hAnsi="Times New Roman" w:cs="Times New Roman"/>
          <w:iCs/>
          <w:sz w:val="24"/>
          <w:szCs w:val="24"/>
        </w:rPr>
        <w:t>Узунова</w:t>
      </w:r>
      <w:proofErr w:type="spellEnd"/>
      <w:r w:rsidRPr="000A031B">
        <w:rPr>
          <w:rFonts w:ascii="Times New Roman" w:hAnsi="Times New Roman" w:cs="Times New Roman"/>
          <w:iCs/>
          <w:sz w:val="24"/>
          <w:szCs w:val="24"/>
        </w:rPr>
        <w:t xml:space="preserve">,  Е. И. </w:t>
      </w:r>
      <w:proofErr w:type="spellStart"/>
      <w:r w:rsidRPr="000A031B">
        <w:rPr>
          <w:rFonts w:ascii="Times New Roman" w:hAnsi="Times New Roman" w:cs="Times New Roman"/>
          <w:iCs/>
          <w:sz w:val="24"/>
          <w:szCs w:val="24"/>
        </w:rPr>
        <w:t>Сухина</w:t>
      </w:r>
      <w:proofErr w:type="spellEnd"/>
      <w:r w:rsidRPr="000A031B">
        <w:rPr>
          <w:rFonts w:ascii="Times New Roman" w:hAnsi="Times New Roman" w:cs="Times New Roman"/>
          <w:iCs/>
          <w:sz w:val="24"/>
          <w:szCs w:val="24"/>
        </w:rPr>
        <w:t>. -  М.</w:t>
      </w:r>
      <w:proofErr w:type="gramStart"/>
      <w:r w:rsidRPr="000A031B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A031B">
        <w:rPr>
          <w:rFonts w:ascii="Times New Roman" w:hAnsi="Times New Roman" w:cs="Times New Roman"/>
          <w:iCs/>
          <w:sz w:val="24"/>
          <w:szCs w:val="24"/>
        </w:rPr>
        <w:t>Академкнига/ Учебник, 2018.</w:t>
      </w:r>
    </w:p>
    <w:p w:rsidR="002E2624" w:rsidRPr="000A031B" w:rsidRDefault="002E2624" w:rsidP="002E2624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E2624" w:rsidRPr="000A031B" w:rsidRDefault="002E2624" w:rsidP="002E2624">
      <w:pPr>
        <w:spacing w:after="0"/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A031B">
        <w:rPr>
          <w:rFonts w:ascii="Times New Roman" w:hAnsi="Times New Roman" w:cs="Times New Roman"/>
          <w:b/>
          <w:i/>
          <w:iCs/>
          <w:sz w:val="24"/>
          <w:szCs w:val="24"/>
        </w:rPr>
        <w:t>Цели обучения иностранному языку в начальной школе</w:t>
      </w:r>
    </w:p>
    <w:p w:rsidR="002E2624" w:rsidRPr="000A031B" w:rsidRDefault="002E2624" w:rsidP="002E2624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031B">
        <w:rPr>
          <w:rFonts w:ascii="Times New Roman" w:hAnsi="Times New Roman" w:cs="Times New Roman"/>
          <w:iCs/>
          <w:sz w:val="24"/>
          <w:szCs w:val="24"/>
        </w:rPr>
        <w:t xml:space="preserve">Начальная школа выступает в качестве первой ступени в изучении первого иностранного языка. Согласно Примерной программе по иностранному языку, </w:t>
      </w:r>
      <w:r w:rsidRPr="000A031B">
        <w:rPr>
          <w:rFonts w:ascii="Times New Roman" w:hAnsi="Times New Roman" w:cs="Times New Roman"/>
          <w:b/>
          <w:i/>
          <w:iCs/>
          <w:sz w:val="24"/>
          <w:szCs w:val="24"/>
        </w:rPr>
        <w:t>интегрированной целью</w:t>
      </w:r>
      <w:r w:rsidRPr="000A031B">
        <w:rPr>
          <w:rFonts w:ascii="Times New Roman" w:hAnsi="Times New Roman" w:cs="Times New Roman"/>
          <w:iCs/>
          <w:sz w:val="24"/>
          <w:szCs w:val="24"/>
        </w:rPr>
        <w:t xml:space="preserve"> обучения иностранному языку в начальных классах является </w:t>
      </w:r>
      <w:r w:rsidRPr="000A031B">
        <w:rPr>
          <w:rFonts w:ascii="Times New Roman" w:hAnsi="Times New Roman" w:cs="Times New Roman"/>
          <w:b/>
          <w:i/>
          <w:iCs/>
          <w:sz w:val="24"/>
          <w:szCs w:val="24"/>
        </w:rPr>
        <w:t>формирование элементарной коммуникативной компетенции</w:t>
      </w:r>
      <w:r w:rsidRPr="000A031B">
        <w:rPr>
          <w:rFonts w:ascii="Times New Roman" w:hAnsi="Times New Roman" w:cs="Times New Roman"/>
          <w:iCs/>
          <w:sz w:val="24"/>
          <w:szCs w:val="24"/>
        </w:rPr>
        <w:t xml:space="preserve"> младших школьников на доступном для них уровне в основных видах речевой деятельности: </w:t>
      </w:r>
      <w:proofErr w:type="spellStart"/>
      <w:r w:rsidRPr="000A031B">
        <w:rPr>
          <w:rFonts w:ascii="Times New Roman" w:hAnsi="Times New Roman" w:cs="Times New Roman"/>
          <w:iCs/>
          <w:sz w:val="24"/>
          <w:szCs w:val="24"/>
        </w:rPr>
        <w:t>аудировании</w:t>
      </w:r>
      <w:proofErr w:type="spellEnd"/>
      <w:r w:rsidRPr="000A031B">
        <w:rPr>
          <w:rFonts w:ascii="Times New Roman" w:hAnsi="Times New Roman" w:cs="Times New Roman"/>
          <w:iCs/>
          <w:sz w:val="24"/>
          <w:szCs w:val="24"/>
        </w:rPr>
        <w:t>, говорении, чтении и письме в ограниченном круге типичных ситуаций и сфер общения, доступных для младших школьников.</w:t>
      </w:r>
    </w:p>
    <w:p w:rsidR="002E2624" w:rsidRPr="000A031B" w:rsidRDefault="002E2624" w:rsidP="002E2624">
      <w:pPr>
        <w:spacing w:after="0"/>
        <w:ind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2E2624" w:rsidRPr="000A031B" w:rsidRDefault="002E2624" w:rsidP="002E2624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A031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Планируемые  результаты освоения учебного предмета </w:t>
      </w:r>
    </w:p>
    <w:p w:rsidR="002E2624" w:rsidRPr="000A031B" w:rsidRDefault="002E2624" w:rsidP="002E2624">
      <w:pPr>
        <w:tabs>
          <w:tab w:val="left" w:pos="5385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en-US" w:eastAsia="ru-RU"/>
        </w:rPr>
      </w:pPr>
      <w:r w:rsidRPr="000A031B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Предметные результаты</w:t>
      </w:r>
    </w:p>
    <w:p w:rsidR="002E2624" w:rsidRPr="000A031B" w:rsidRDefault="002E2624" w:rsidP="002E2624">
      <w:pPr>
        <w:numPr>
          <w:ilvl w:val="1"/>
          <w:numId w:val="3"/>
        </w:numPr>
        <w:tabs>
          <w:tab w:val="left" w:pos="538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Коммуникативная компетенция</w:t>
      </w:r>
    </w:p>
    <w:p w:rsidR="002E2624" w:rsidRPr="000A031B" w:rsidRDefault="002E2624" w:rsidP="002E2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говорении </w:t>
      </w:r>
    </w:p>
    <w:p w:rsidR="002E2624" w:rsidRPr="000A031B" w:rsidRDefault="002E2624" w:rsidP="002E2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научится:</w:t>
      </w:r>
    </w:p>
    <w:p w:rsidR="002E2624" w:rsidRPr="000A031B" w:rsidRDefault="002E2624" w:rsidP="002E262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и поддерживать элементарный диалог: этикетный, диалог-расспрос, диалог-побуждение, диалог-обмен мнениями;</w:t>
      </w:r>
    </w:p>
    <w:p w:rsidR="002E2624" w:rsidRPr="000A031B" w:rsidRDefault="002E2624" w:rsidP="002E262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описывать и характеризовать предмет, картинку, персонаж;</w:t>
      </w:r>
    </w:p>
    <w:p w:rsidR="002E2624" w:rsidRPr="000A031B" w:rsidRDefault="002E2624" w:rsidP="002E262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друге, школе, родном крае, стране и т.п. (в пределах тематики начальной школы).</w:t>
      </w:r>
    </w:p>
    <w:p w:rsidR="002E2624" w:rsidRPr="000A031B" w:rsidRDefault="002E2624" w:rsidP="002E2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наизусть небольшие произведения детского фольклора: рифмовки, стихотворения, песни;</w:t>
      </w:r>
    </w:p>
    <w:p w:rsidR="002E2624" w:rsidRPr="000A031B" w:rsidRDefault="002E2624" w:rsidP="002E262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передавать содержание прочитанного/услышанного  текста;</w:t>
      </w:r>
    </w:p>
    <w:p w:rsidR="002E2624" w:rsidRPr="000A031B" w:rsidRDefault="002E2624" w:rsidP="002E262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отношение к </w:t>
      </w: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прочитанному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/услышанному.</w:t>
      </w:r>
    </w:p>
    <w:p w:rsidR="002E2624" w:rsidRPr="000A031B" w:rsidRDefault="002E2624" w:rsidP="002E2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аудировании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2E2624" w:rsidRPr="000A031B" w:rsidRDefault="002E2624" w:rsidP="002E2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слух:</w:t>
      </w:r>
    </w:p>
    <w:p w:rsidR="002E2624" w:rsidRPr="000A031B" w:rsidRDefault="002E2624" w:rsidP="002E26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учителя по ведению урока;</w:t>
      </w:r>
    </w:p>
    <w:p w:rsidR="002E2624" w:rsidRPr="000A031B" w:rsidRDefault="002E2624" w:rsidP="002E26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связные высказывания учителя, построенные на знакомом материале и\или содержащие некоторые незнакомые слова;</w:t>
      </w:r>
    </w:p>
    <w:p w:rsidR="002E2624" w:rsidRPr="000A031B" w:rsidRDefault="002E2624" w:rsidP="002E26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выказывания одноклассников;</w:t>
      </w:r>
    </w:p>
    <w:p w:rsidR="002E2624" w:rsidRPr="000A031B" w:rsidRDefault="002E2624" w:rsidP="002E26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небольшие тексты и сообщения, построенные на изученном речевом </w:t>
      </w: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материале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при непосредственном общении, так и при      восприятии аудиозаписи;</w:t>
      </w:r>
    </w:p>
    <w:p w:rsidR="002E2624" w:rsidRPr="000A031B" w:rsidRDefault="002E2624" w:rsidP="002E262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текста на уровне значения (уметь отвечать на вопросы по содержанию текста);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1 минуты;</w:t>
      </w:r>
    </w:p>
    <w:p w:rsidR="002E2624" w:rsidRPr="000A031B" w:rsidRDefault="002E2624" w:rsidP="002E262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контекстуальную или языковую догадку;</w:t>
      </w:r>
    </w:p>
    <w:p w:rsidR="002E2624" w:rsidRPr="000A031B" w:rsidRDefault="002E2624" w:rsidP="002E262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обращать внимание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незнакомые слова, не мешающие понимать основное содержание текста.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чтении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овладеет техникой чтения, т.е.</w:t>
      </w:r>
      <w:r w:rsidRPr="003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 читать:</w:t>
      </w:r>
    </w:p>
    <w:p w:rsidR="002E2624" w:rsidRPr="000A031B" w:rsidRDefault="002E2624" w:rsidP="002E26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транскрипции;</w:t>
      </w:r>
    </w:p>
    <w:p w:rsidR="002E2624" w:rsidRPr="000A031B" w:rsidRDefault="002E2624" w:rsidP="002E26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(изученных) правил чтения и с правильным словесным ударением;</w:t>
      </w:r>
    </w:p>
    <w:p w:rsidR="002E2624" w:rsidRPr="000A031B" w:rsidRDefault="002E2624" w:rsidP="002E26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2E2624" w:rsidRPr="000A031B" w:rsidRDefault="002E2624" w:rsidP="002E26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редуцированные отрицательные формы модальных глаголов;</w:t>
      </w:r>
    </w:p>
    <w:p w:rsidR="002E2624" w:rsidRPr="000A031B" w:rsidRDefault="002E2624" w:rsidP="002E262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написанные цифрами время, количественные и порядковые числительные и даты;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овладеет умением читать, т.е. научится:</w:t>
      </w:r>
    </w:p>
    <w:p w:rsidR="002E2624" w:rsidRPr="000A031B" w:rsidRDefault="002E2624" w:rsidP="002E26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небольшие различных типов тексты с разными стратегиями, обеспечивающими понимание основной идеи текста, полное понимание текста и понимание необходимой (запрашиваемой) информации;</w:t>
      </w:r>
    </w:p>
    <w:p w:rsidR="002E2624" w:rsidRPr="000A031B" w:rsidRDefault="002E2624" w:rsidP="002E262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 понимать содержание текста на уровне значения, т.е. сумеет на основе понимания взаимоотношений между членами простых предложений ответить на вопросы по содержанию текста;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и понимать тексты, написанные разными типами шрифтов;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с соответствующим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ритмико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интонационным оформлением простые распространенные предложения с однородными членами;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внутреннюю организацию текста и определять: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главную идею текста и предложения, подчиненные главному предложению;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хронологический/логический порядок;</w:t>
      </w:r>
    </w:p>
    <w:p w:rsidR="002E2624" w:rsidRPr="000A031B" w:rsidRDefault="002E2624" w:rsidP="002E262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причинно-следственные и другие смысловые связи текста с помощью лексических и грамматических средств;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письме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списывать, 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лексико-грамматические упражнения,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записи (выписки из текста),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подписи к рисункам,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отвечать письменно на вопросы,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писать открытки - поздравления с праздником и днем рождения (объём 15-20 слов),</w:t>
      </w:r>
    </w:p>
    <w:p w:rsidR="002E2624" w:rsidRPr="000A031B" w:rsidRDefault="002E2624" w:rsidP="002E262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писать личные письма в рамках изучаемой тематики (объём 30-40 слов) с опорой на образец;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русские имена и фамилии по-английски,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записки друзьям,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правила поведения/инструкции,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анкеты (имя, фамилия, возраст, хобби), сообщать краткие сведения о себе;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личных письмах запрашивать интересующую информацию;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короткие сообщения (в рамках изучаемой тематики) с опорой на план/ключевые слова  (объём 50-60 слов);</w:t>
      </w:r>
    </w:p>
    <w:p w:rsidR="002E2624" w:rsidRPr="000A031B" w:rsidRDefault="002E2624" w:rsidP="002E262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оформлять конверт (с опорой на образец)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       1.2.Языковая компетенция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Графика, каллиграфия и орфография.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слова, написанные разными шрифтами;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буквы от транскрипционных знаков;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читать слова по транскрипции;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английским алфавитом;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все буквы английского алфавита и основные буквосочетания (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полупечатным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шрифтом);</w:t>
      </w:r>
    </w:p>
    <w:p w:rsidR="002E2624" w:rsidRPr="000A031B" w:rsidRDefault="002E2624" w:rsidP="002E262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правильно (овладеет основными правилами орфографии).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транскрипционные знаки;</w:t>
      </w:r>
    </w:p>
    <w:p w:rsidR="002E2624" w:rsidRPr="000A031B" w:rsidRDefault="002E2624" w:rsidP="002E262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2E2624" w:rsidRPr="000A031B" w:rsidRDefault="002E2624" w:rsidP="002E262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словарь для уточнения написания слова.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Фонетическая сторона речи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2E2624" w:rsidRPr="000A031B" w:rsidRDefault="002E2624" w:rsidP="002E262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2E2624" w:rsidRPr="000A031B" w:rsidRDefault="002E2624" w:rsidP="002E262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2E2624" w:rsidRPr="000A031B" w:rsidRDefault="002E2624" w:rsidP="002E262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 и специальный вопрос), побудительное, восклицательное предложения;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случаи использования связующего “r” и использовать их в речи;</w:t>
      </w:r>
    </w:p>
    <w:p w:rsidR="002E2624" w:rsidRPr="000A031B" w:rsidRDefault="002E2624" w:rsidP="002E262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произносить предложения с однородными членами (соблюдая интонацию перечисления).</w:t>
      </w:r>
    </w:p>
    <w:p w:rsidR="002E2624" w:rsidRPr="000A031B" w:rsidRDefault="002E2624" w:rsidP="002E262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правило отсутствия ударения на служебных словах.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Лексическая сторона речи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значение лексических единиц в письменном и устном тексте в пределах тематики начальной школы;</w:t>
      </w:r>
    </w:p>
    <w:p w:rsidR="002E2624" w:rsidRPr="000A031B" w:rsidRDefault="002E2624" w:rsidP="002E262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 научиться:</w:t>
      </w:r>
    </w:p>
    <w:p w:rsidR="002E2624" w:rsidRPr="000A031B" w:rsidRDefault="002E2624" w:rsidP="002E262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имена собственные и нарицательные;</w:t>
      </w:r>
    </w:p>
    <w:p w:rsidR="002E2624" w:rsidRPr="000A031B" w:rsidRDefault="002E2624" w:rsidP="002E262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по определенным признакам части речи;</w:t>
      </w:r>
    </w:p>
    <w:p w:rsidR="002E2624" w:rsidRPr="000A031B" w:rsidRDefault="002E2624" w:rsidP="002E262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значение лексических единиц по словообразовательным элементам (суффиксам и приставкам);</w:t>
      </w:r>
    </w:p>
    <w:p w:rsidR="002E2624" w:rsidRPr="000A031B" w:rsidRDefault="002E2624" w:rsidP="002E262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правила словообразования;</w:t>
      </w:r>
    </w:p>
    <w:p w:rsidR="002E2624" w:rsidRPr="000A031B" w:rsidRDefault="002E2624" w:rsidP="002E262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Грамматическая сторона речи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</w:t>
      </w:r>
    </w:p>
    <w:p w:rsidR="002E2624" w:rsidRPr="000A031B" w:rsidRDefault="002E2624" w:rsidP="002E262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употреблять в речи изученные существительные с определенным /неопределенным/ нулевым артиклем,  прилагательные в положительной, сравнительной и превосходной степенях,  количественные (до 100) и порядковые (до 30) числительные,  личные, притяжательные и вопросительные местоимения,  </w:t>
      </w:r>
      <w:proofErr w:type="gramEnd"/>
    </w:p>
    <w:p w:rsidR="002E2624" w:rsidRPr="000A031B" w:rsidRDefault="002E2624" w:rsidP="002E262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коммуникативные типы предложений, безличные предложения, предложения с оборотом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побудительные предложения в утвердительной и отрицательной  формах; 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возможность:</w:t>
      </w:r>
    </w:p>
    <w:p w:rsidR="002E2624" w:rsidRPr="000A031B" w:rsidRDefault="002E2624" w:rsidP="002E262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2E2624" w:rsidRPr="000A031B" w:rsidRDefault="002E2624" w:rsidP="002E262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в речи указательные (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this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that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these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those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неопределенные (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some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any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) местоимения;</w:t>
      </w:r>
    </w:p>
    <w:p w:rsidR="002E2624" w:rsidRPr="000A031B" w:rsidRDefault="002E2624" w:rsidP="002E262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 использовать в речи сложносочиненные предложения с союзами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E2624" w:rsidRPr="000A031B" w:rsidRDefault="002E2624" w:rsidP="002E2624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 использовать в речи сложноподчиненные предложения с союзом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because</w:t>
      </w:r>
      <w:proofErr w:type="spellEnd"/>
    </w:p>
    <w:p w:rsidR="002E2624" w:rsidRDefault="002E2624" w:rsidP="002E2624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умений.</w:t>
      </w:r>
    </w:p>
    <w:p w:rsidR="002E2624" w:rsidRPr="000A031B" w:rsidRDefault="002E2624" w:rsidP="002E26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Default="002E2624" w:rsidP="002E2624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A031B">
        <w:rPr>
          <w:rFonts w:ascii="Times New Roman" w:hAnsi="Times New Roman" w:cs="Times New Roman"/>
          <w:b/>
          <w:iCs/>
          <w:sz w:val="24"/>
          <w:szCs w:val="24"/>
        </w:rPr>
        <w:t>Социокультурная осведомленность</w:t>
      </w:r>
    </w:p>
    <w:p w:rsidR="002E2624" w:rsidRDefault="002E2624" w:rsidP="002E2624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0A031B" w:rsidRDefault="002E2624" w:rsidP="002E2624">
      <w:pPr>
        <w:spacing w:after="0" w:line="240" w:lineRule="auto"/>
        <w:ind w:left="106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Обучающийся научится:</w:t>
      </w:r>
    </w:p>
    <w:p w:rsidR="002E2624" w:rsidRPr="000A031B" w:rsidRDefault="002E2624" w:rsidP="002E262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на карте страны изучаемого языка и континенты;</w:t>
      </w:r>
    </w:p>
    <w:p w:rsidR="002E2624" w:rsidRPr="000A031B" w:rsidRDefault="002E2624" w:rsidP="002E262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достопримечательности стран изучаемого языка/родной страны;</w:t>
      </w:r>
    </w:p>
    <w:p w:rsidR="002E2624" w:rsidRPr="000A031B" w:rsidRDefault="002E2624" w:rsidP="002E262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британских и американских национальных и семейных праздников и традиций;</w:t>
      </w:r>
    </w:p>
    <w:p w:rsidR="002E2624" w:rsidRPr="000A031B" w:rsidRDefault="002E2624" w:rsidP="002E262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2E2624" w:rsidRPr="000A031B" w:rsidRDefault="002E2624" w:rsidP="002E2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 возможность:</w:t>
      </w:r>
    </w:p>
    <w:p w:rsidR="002E2624" w:rsidRPr="000A031B" w:rsidRDefault="002E2624" w:rsidP="002E262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 государственной символике стран изучаемого языка;</w:t>
      </w:r>
    </w:p>
    <w:p w:rsidR="002E2624" w:rsidRPr="000A031B" w:rsidRDefault="002E2624" w:rsidP="002E262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реалии стран изучаемого языка и родной страны;</w:t>
      </w:r>
    </w:p>
    <w:p w:rsidR="002E2624" w:rsidRPr="000A031B" w:rsidRDefault="002E2624" w:rsidP="002E262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реалии своей страны средствами английского языка.</w:t>
      </w:r>
    </w:p>
    <w:p w:rsidR="002E2624" w:rsidRPr="000A031B" w:rsidRDefault="002E2624" w:rsidP="002E262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и выучить наизусть популярные детские песенки и стихотворения.</w:t>
      </w:r>
    </w:p>
    <w:p w:rsidR="002E2624" w:rsidRDefault="002E2624" w:rsidP="002E262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в познавательной сфере</w:t>
      </w:r>
    </w:p>
    <w:p w:rsidR="002E2624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научится:</w:t>
      </w:r>
    </w:p>
    <w:p w:rsidR="002E2624" w:rsidRPr="000A031B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24" w:rsidRPr="000A031B" w:rsidRDefault="002E2624" w:rsidP="002E2624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сравнивать языковые явления родного и иностранного языков на уровне отдельных звуков, букв, слов, словосочетаний, простых предложений; </w:t>
      </w:r>
      <w:proofErr w:type="gramEnd"/>
    </w:p>
    <w:p w:rsidR="002E2624" w:rsidRPr="000A031B" w:rsidRDefault="002E2624" w:rsidP="002E2624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действовать по образцу при выполнении упражнений и составлении собственных высказываний в пределах тематики начальной школы; </w:t>
      </w:r>
    </w:p>
    <w:p w:rsidR="002E2624" w:rsidRPr="000A031B" w:rsidRDefault="002E2624" w:rsidP="002E2624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приемы работы с текстом с опорой на умения, приобретенные на уроках родного языка (прогнозировать содержание текста по заголовку, иллюстрациям и др.); </w:t>
      </w:r>
    </w:p>
    <w:p w:rsidR="002E2624" w:rsidRPr="000A031B" w:rsidRDefault="002E2624" w:rsidP="002E2624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справочным материалом, представленным в доступном данному возрасту виде (правила, таблицы); </w:t>
      </w:r>
    </w:p>
    <w:p w:rsidR="002E2624" w:rsidRPr="000A031B" w:rsidRDefault="002E2624" w:rsidP="002E262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самонаблюдение и самооценку в доступных младшему школьнику пределах. </w:t>
      </w:r>
    </w:p>
    <w:p w:rsidR="002E2624" w:rsidRPr="000A031B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624" w:rsidRDefault="002E2624" w:rsidP="002E262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в ценностно – ориентационной сфере</w:t>
      </w:r>
    </w:p>
    <w:p w:rsidR="002E2624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получит:</w:t>
      </w:r>
    </w:p>
    <w:p w:rsidR="002E2624" w:rsidRPr="00315612" w:rsidRDefault="002E2624" w:rsidP="002E2624">
      <w:pPr>
        <w:spacing w:before="100" w:beforeAutospacing="1"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0A031B" w:rsidRDefault="002E2624" w:rsidP="002E26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своей малой родине, семейным традициям; государственной символике, родному языку, к России</w:t>
      </w:r>
    </w:p>
    <w:p w:rsidR="002E2624" w:rsidRPr="000A031B" w:rsidRDefault="002E2624" w:rsidP="002E26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элементарные представления о культурном достоянии малой Родины;</w:t>
      </w:r>
    </w:p>
    <w:p w:rsidR="002E2624" w:rsidRPr="000A031B" w:rsidRDefault="002E2624" w:rsidP="002E26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постижения ценностей национальной культуры;</w:t>
      </w:r>
    </w:p>
    <w:p w:rsidR="002E2624" w:rsidRPr="000A031B" w:rsidRDefault="002E2624" w:rsidP="002E26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участия в межкультурной коммуникации и умение представлять родную культуру;</w:t>
      </w:r>
    </w:p>
    <w:p w:rsidR="002E2624" w:rsidRPr="000A031B" w:rsidRDefault="002E2624" w:rsidP="002E262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представления о правах и обязанностях человека и товарища;</w:t>
      </w:r>
    </w:p>
    <w:p w:rsidR="002E2624" w:rsidRPr="00315612" w:rsidRDefault="002E2624" w:rsidP="002E262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6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в эстетической сфере</w:t>
      </w:r>
    </w:p>
    <w:p w:rsidR="002E2624" w:rsidRDefault="002E2624" w:rsidP="002E2624">
      <w:pPr>
        <w:pStyle w:val="a3"/>
        <w:spacing w:before="100" w:beforeAutospacing="1" w:after="100" w:afterAutospacing="1" w:line="240" w:lineRule="auto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315612" w:rsidRDefault="002E2624" w:rsidP="002E2624">
      <w:pPr>
        <w:pStyle w:val="a3"/>
        <w:spacing w:before="100" w:beforeAutospacing="1" w:after="100" w:afterAutospacing="1" w:line="240" w:lineRule="auto"/>
        <w:ind w:left="10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получит:</w:t>
      </w:r>
    </w:p>
    <w:p w:rsidR="002E2624" w:rsidRPr="000A031B" w:rsidRDefault="002E2624" w:rsidP="002E262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представления об эстетических и художественных ценностях родной культуры и  культуры англоязычных стран;</w:t>
      </w:r>
    </w:p>
    <w:p w:rsidR="002E2624" w:rsidRPr="000A031B" w:rsidRDefault="002E2624" w:rsidP="002E262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эмоционального постижения народного творчества, детского фольклора, памятников культуры;</w:t>
      </w:r>
    </w:p>
    <w:p w:rsidR="002E2624" w:rsidRPr="000A031B" w:rsidRDefault="002E2624" w:rsidP="002E262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</w:p>
    <w:p w:rsidR="002E2624" w:rsidRPr="000A031B" w:rsidRDefault="002E2624" w:rsidP="002E262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к реализации эстетических ценностей в пространстве школы и семьи;</w:t>
      </w:r>
    </w:p>
    <w:p w:rsidR="002E2624" w:rsidRPr="000A031B" w:rsidRDefault="002E2624" w:rsidP="002E262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учебе как творческой деятельности;</w:t>
      </w:r>
    </w:p>
    <w:p w:rsidR="002E2624" w:rsidRPr="00315612" w:rsidRDefault="002E2624" w:rsidP="002E262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6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в трудовой сфере</w:t>
      </w:r>
    </w:p>
    <w:p w:rsidR="002E2624" w:rsidRDefault="002E2624" w:rsidP="002E2624">
      <w:pPr>
        <w:pStyle w:val="a3"/>
        <w:spacing w:before="100" w:beforeAutospacing="1" w:after="100" w:afterAutospacing="1" w:line="240" w:lineRule="auto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315612" w:rsidRDefault="002E2624" w:rsidP="002E2624">
      <w:pPr>
        <w:pStyle w:val="a3"/>
        <w:spacing w:before="100" w:beforeAutospacing="1" w:after="100" w:afterAutospacing="1" w:line="240" w:lineRule="auto"/>
        <w:ind w:left="10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получит:</w:t>
      </w:r>
    </w:p>
    <w:p w:rsidR="002E2624" w:rsidRPr="000A031B" w:rsidRDefault="002E2624" w:rsidP="002E262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труду, учебе и творчеству, трудолюбие;</w:t>
      </w:r>
    </w:p>
    <w:p w:rsidR="002E2624" w:rsidRPr="000A031B" w:rsidRDefault="002E2624" w:rsidP="002E262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2E2624" w:rsidRPr="000A031B" w:rsidRDefault="002E2624" w:rsidP="002E262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дисциплинированность, последовательность, настойчивость и самостоятельность;</w:t>
      </w:r>
    </w:p>
    <w:p w:rsidR="002E2624" w:rsidRPr="000A031B" w:rsidRDefault="002E2624" w:rsidP="002E262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первоначальный опыт участия в учебной деятельности по овладению иностранным языком и осознание ее значимости для личности учащегося;</w:t>
      </w:r>
    </w:p>
    <w:p w:rsidR="002E2624" w:rsidRPr="000A031B" w:rsidRDefault="002E2624" w:rsidP="002E262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навыки сотрудничества в процессе учебной и игровой деятельности со сверстниками и взрослыми;</w:t>
      </w:r>
    </w:p>
    <w:p w:rsidR="002E2624" w:rsidRPr="000A031B" w:rsidRDefault="002E2624" w:rsidP="002E2624">
      <w:pPr>
        <w:tabs>
          <w:tab w:val="left" w:pos="5385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proofErr w:type="spellStart"/>
      <w:r w:rsidRPr="000A031B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</w:t>
      </w:r>
      <w:proofErr w:type="spellEnd"/>
      <w:r w:rsidRPr="000A031B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 результаты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</w:rPr>
        <w:t>обучающегося</w:t>
      </w: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;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lastRenderedPageBreak/>
        <w:t xml:space="preserve">развитие коммуникативных способностей </w:t>
      </w:r>
      <w:r w:rsidRPr="000A031B">
        <w:rPr>
          <w:rFonts w:ascii="Times New Roman" w:hAnsi="Times New Roman" w:cs="Times New Roman"/>
          <w:iCs/>
          <w:sz w:val="24"/>
          <w:szCs w:val="24"/>
        </w:rPr>
        <w:t>обучающегося</w:t>
      </w: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, умения выбирать адекватные языковые и речевые средства для успешного решения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элементарной коммуникативной задачи;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расширение общего лингвистического кругозора младшего </w:t>
      </w:r>
      <w:r w:rsidRPr="000A031B">
        <w:rPr>
          <w:rFonts w:ascii="Times New Roman" w:hAnsi="Times New Roman" w:cs="Times New Roman"/>
          <w:iCs/>
          <w:sz w:val="24"/>
          <w:szCs w:val="24"/>
        </w:rPr>
        <w:t>обучающегося</w:t>
      </w: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;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развитие познавательной, эмоциональной и волевой сфер младшего </w:t>
      </w:r>
      <w:r w:rsidRPr="000A031B">
        <w:rPr>
          <w:rFonts w:ascii="Times New Roman" w:hAnsi="Times New Roman" w:cs="Times New Roman"/>
          <w:iCs/>
          <w:sz w:val="24"/>
          <w:szCs w:val="24"/>
        </w:rPr>
        <w:t>обучающегося</w:t>
      </w: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; формирование мотивации к изучению иностранного языка;</w:t>
      </w:r>
    </w:p>
    <w:p w:rsidR="002E2624" w:rsidRDefault="002E2624" w:rsidP="002E2624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:rsidR="002E2624" w:rsidRPr="000A031B" w:rsidRDefault="002E2624" w:rsidP="002E2624">
      <w:pPr>
        <w:tabs>
          <w:tab w:val="left" w:pos="5385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Личностные результаты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общее представление о мире как о многоязычном и поликультурном сообществе;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осознание языка, в том числе иностранного, как основного средства общения между людьми;</w:t>
      </w:r>
    </w:p>
    <w:p w:rsidR="002E2624" w:rsidRPr="000A031B" w:rsidRDefault="002E2624" w:rsidP="002E2624">
      <w:pPr>
        <w:numPr>
          <w:ilvl w:val="0"/>
          <w:numId w:val="1"/>
        </w:numPr>
        <w:tabs>
          <w:tab w:val="left" w:pos="709"/>
          <w:tab w:val="left" w:pos="993"/>
          <w:tab w:val="left" w:pos="53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0A031B">
        <w:rPr>
          <w:rFonts w:ascii="Times New Roman" w:hAnsi="Times New Roman" w:cs="Times New Roman"/>
          <w:iCs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 (через детский фольклор, некоторые образцы детской художественной литературы, традиции).</w:t>
      </w:r>
    </w:p>
    <w:p w:rsidR="002E2624" w:rsidRPr="000A031B" w:rsidRDefault="002E2624" w:rsidP="002E2624">
      <w:pPr>
        <w:tabs>
          <w:tab w:val="left" w:pos="993"/>
        </w:tabs>
        <w:spacing w:after="0" w:line="240" w:lineRule="auto"/>
        <w:ind w:left="142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2E2624" w:rsidRPr="000A031B" w:rsidRDefault="002E2624" w:rsidP="002E2624">
      <w:pPr>
        <w:ind w:left="1069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E2624" w:rsidRPr="000A031B" w:rsidRDefault="002E2624" w:rsidP="002E2624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031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Содержание учебного предмета </w:t>
      </w:r>
    </w:p>
    <w:p w:rsidR="002E2624" w:rsidRPr="000A031B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стран - столько и обычаев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этом цикле учащиеся узнают о традиционных праздниках в UK.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Научатся сравнивать их с народными праздниками России и как они проводятся. </w:t>
      </w: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прочитают много интересной  информации о фольклоре англоязычных стран и России.).</w:t>
      </w:r>
      <w:proofErr w:type="gramEnd"/>
    </w:p>
    <w:p w:rsidR="002E2624" w:rsidRPr="000A031B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Фантастический мир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» (учатся говорить в диалоговой форме о времени.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знакомятся с понятием времени в Англии, Австралии и России. Ребята  учатся понимать разницу во времени</w:t>
      </w: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учатся вести диалог-этикет, если они что-то не поняли. Учащиеся знакомятся с помощью героев Учебника с Австралией, ее столицей и Канадой, изучают информацию о двух странах и сравнивают ее с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Росией</w:t>
      </w:r>
      <w:proofErr w:type="spellEnd"/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2624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A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Хобби и развлечения</w:t>
      </w:r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» (учатся говорить в диалоговой форме о хобби и играх.</w:t>
      </w:r>
      <w:proofErr w:type="gram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изучают культуру поведения в англоязычных странах в  беседах на разные темы, сравнивают с правилами поведения в тех же ситуациях в России. Ученики в разговорной речи ведут диалоги в разных временах: </w:t>
      </w:r>
      <w:proofErr w:type="spellStart"/>
      <w:proofErr w:type="gram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Future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Continuous-запланированности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 и активно используют в письме и речи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Perfect</w:t>
      </w:r>
      <w:proofErr w:type="spellEnd"/>
      <w:r w:rsidRPr="000A031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2E2624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0A031B" w:rsidRDefault="002E2624" w:rsidP="002E262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624" w:rsidRPr="000A031B" w:rsidRDefault="002E2624" w:rsidP="002E2624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031B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Тематическое планирование</w:t>
      </w:r>
    </w:p>
    <w:p w:rsidR="002E2624" w:rsidRPr="000A031B" w:rsidRDefault="002E2624" w:rsidP="004C6BF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031B">
        <w:rPr>
          <w:rFonts w:ascii="Times New Roman" w:eastAsia="Times New Roman" w:hAnsi="Times New Roman" w:cs="Times New Roman"/>
          <w:bCs/>
          <w:sz w:val="24"/>
          <w:szCs w:val="24"/>
        </w:rPr>
        <w:t>В учебном плане МБОУ « Губернатор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ский лицей № 100» </w:t>
      </w:r>
      <w:r w:rsidRPr="000A031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изучение </w:t>
      </w:r>
      <w:r w:rsidR="004C6BF7">
        <w:rPr>
          <w:rFonts w:ascii="Times New Roman" w:eastAsia="Times New Roman" w:hAnsi="Times New Roman" w:cs="Times New Roman"/>
          <w:bCs/>
          <w:sz w:val="24"/>
          <w:szCs w:val="24"/>
        </w:rPr>
        <w:t>иностранного языка (английский)</w:t>
      </w:r>
      <w:r w:rsidRPr="000A031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4 классе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ыделяется  на 2 полугодие  36 ч (2 часа в неделю)</w:t>
      </w:r>
      <w:r w:rsidRPr="000A031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E2624" w:rsidRPr="000A031B" w:rsidRDefault="002E2624" w:rsidP="002E2624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2E2624" w:rsidRPr="000A031B" w:rsidRDefault="002E2624" w:rsidP="002E2624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W w:w="2483" w:type="pct"/>
        <w:tblLook w:val="04A0" w:firstRow="1" w:lastRow="0" w:firstColumn="1" w:lastColumn="0" w:noHBand="0" w:noVBand="1"/>
      </w:tblPr>
      <w:tblGrid>
        <w:gridCol w:w="560"/>
        <w:gridCol w:w="4957"/>
        <w:gridCol w:w="1826"/>
      </w:tblGrid>
      <w:tr w:rsidR="002E2624" w:rsidRPr="000A031B" w:rsidTr="000A3E51">
        <w:trPr>
          <w:trHeight w:val="317"/>
        </w:trPr>
        <w:tc>
          <w:tcPr>
            <w:tcW w:w="3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3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2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авторской</w:t>
            </w:r>
          </w:p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программе</w:t>
            </w:r>
          </w:p>
        </w:tc>
      </w:tr>
      <w:tr w:rsidR="002E2624" w:rsidRPr="000A031B" w:rsidTr="000A3E51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2624" w:rsidRPr="000A031B" w:rsidRDefault="002E2624" w:rsidP="004C6B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2624" w:rsidRPr="000A031B" w:rsidRDefault="002E2624" w:rsidP="004C6B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624" w:rsidRPr="000A031B" w:rsidRDefault="002E2624" w:rsidP="004C6B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E2624" w:rsidRPr="000A031B" w:rsidTr="000A3E51"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Сколько стран – столько и обычаев.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2624" w:rsidRPr="000A031B" w:rsidRDefault="002E2624" w:rsidP="004C6B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2E2624" w:rsidRPr="000A031B" w:rsidTr="000A3E51"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Фантастический мир.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2E2624" w:rsidRPr="000A031B" w:rsidTr="000A3E51"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sz w:val="24"/>
                <w:szCs w:val="24"/>
              </w:rPr>
              <w:t>Хобби и развлечения.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2E2624" w:rsidRPr="000A031B" w:rsidTr="000A3E51"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2624" w:rsidRPr="000A031B" w:rsidRDefault="002E2624" w:rsidP="004C6BF7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2624" w:rsidRPr="000A031B" w:rsidRDefault="002E2624" w:rsidP="004C6BF7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2624" w:rsidRPr="000A031B" w:rsidRDefault="002E2624" w:rsidP="004C6B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2E2624" w:rsidRDefault="002E2624" w:rsidP="002E26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624" w:rsidRDefault="002E2624" w:rsidP="002E26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624" w:rsidRDefault="002E2624" w:rsidP="002E26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624" w:rsidRDefault="002E2624" w:rsidP="002E26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2A4F" w:rsidRDefault="00052A4F"/>
    <w:sectPr w:rsidR="00052A4F" w:rsidSect="002E262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476F"/>
    <w:multiLevelType w:val="multilevel"/>
    <w:tmpl w:val="7690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53AA0"/>
    <w:multiLevelType w:val="multilevel"/>
    <w:tmpl w:val="717E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22565"/>
    <w:multiLevelType w:val="multilevel"/>
    <w:tmpl w:val="82EE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80DA8"/>
    <w:multiLevelType w:val="multilevel"/>
    <w:tmpl w:val="4D06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D0053"/>
    <w:multiLevelType w:val="multilevel"/>
    <w:tmpl w:val="4E880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4D4D0D"/>
    <w:multiLevelType w:val="multilevel"/>
    <w:tmpl w:val="5A1A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1D1866"/>
    <w:multiLevelType w:val="multilevel"/>
    <w:tmpl w:val="6C9A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C34B54"/>
    <w:multiLevelType w:val="multilevel"/>
    <w:tmpl w:val="34A2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4167F8"/>
    <w:multiLevelType w:val="multilevel"/>
    <w:tmpl w:val="BBA4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661AC5"/>
    <w:multiLevelType w:val="multilevel"/>
    <w:tmpl w:val="6528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F00F74"/>
    <w:multiLevelType w:val="multilevel"/>
    <w:tmpl w:val="FFF0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BC1CF8"/>
    <w:multiLevelType w:val="multilevel"/>
    <w:tmpl w:val="049E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F55FB9"/>
    <w:multiLevelType w:val="multilevel"/>
    <w:tmpl w:val="10C8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430259"/>
    <w:multiLevelType w:val="multilevel"/>
    <w:tmpl w:val="9616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874FE5"/>
    <w:multiLevelType w:val="multilevel"/>
    <w:tmpl w:val="DE32CC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2B905DA4"/>
    <w:multiLevelType w:val="hybridMultilevel"/>
    <w:tmpl w:val="0B08A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65343"/>
    <w:multiLevelType w:val="multilevel"/>
    <w:tmpl w:val="DBDE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4F4669"/>
    <w:multiLevelType w:val="multilevel"/>
    <w:tmpl w:val="FB3C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AF7150"/>
    <w:multiLevelType w:val="multilevel"/>
    <w:tmpl w:val="A7BA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B552C8"/>
    <w:multiLevelType w:val="multilevel"/>
    <w:tmpl w:val="0208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592588"/>
    <w:multiLevelType w:val="multilevel"/>
    <w:tmpl w:val="1A92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74785B"/>
    <w:multiLevelType w:val="multilevel"/>
    <w:tmpl w:val="0E90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F15067"/>
    <w:multiLevelType w:val="multilevel"/>
    <w:tmpl w:val="752A5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BF1EB7"/>
    <w:multiLevelType w:val="multilevel"/>
    <w:tmpl w:val="0746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003828"/>
    <w:multiLevelType w:val="multilevel"/>
    <w:tmpl w:val="25A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7C37D6"/>
    <w:multiLevelType w:val="multilevel"/>
    <w:tmpl w:val="82A4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5C6938"/>
    <w:multiLevelType w:val="multilevel"/>
    <w:tmpl w:val="91AC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074D4E"/>
    <w:multiLevelType w:val="multilevel"/>
    <w:tmpl w:val="F7EC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8C0BA8"/>
    <w:multiLevelType w:val="multilevel"/>
    <w:tmpl w:val="959C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F90827"/>
    <w:multiLevelType w:val="multilevel"/>
    <w:tmpl w:val="DAF4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8F5ACE"/>
    <w:multiLevelType w:val="multilevel"/>
    <w:tmpl w:val="9536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C45B0C"/>
    <w:multiLevelType w:val="multilevel"/>
    <w:tmpl w:val="E90AD532"/>
    <w:lvl w:ilvl="0">
      <w:start w:val="1"/>
      <w:numFmt w:val="upperRoman"/>
      <w:lvlText w:val="%1."/>
      <w:lvlJc w:val="left"/>
      <w:pPr>
        <w:ind w:left="250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180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31"/>
  </w:num>
  <w:num w:numId="4">
    <w:abstractNumId w:val="4"/>
  </w:num>
  <w:num w:numId="5">
    <w:abstractNumId w:val="30"/>
  </w:num>
  <w:num w:numId="6">
    <w:abstractNumId w:val="26"/>
  </w:num>
  <w:num w:numId="7">
    <w:abstractNumId w:val="3"/>
  </w:num>
  <w:num w:numId="8">
    <w:abstractNumId w:val="22"/>
  </w:num>
  <w:num w:numId="9">
    <w:abstractNumId w:val="25"/>
  </w:num>
  <w:num w:numId="10">
    <w:abstractNumId w:val="5"/>
  </w:num>
  <w:num w:numId="11">
    <w:abstractNumId w:val="29"/>
  </w:num>
  <w:num w:numId="12">
    <w:abstractNumId w:val="23"/>
  </w:num>
  <w:num w:numId="13">
    <w:abstractNumId w:val="10"/>
  </w:num>
  <w:num w:numId="14">
    <w:abstractNumId w:val="0"/>
  </w:num>
  <w:num w:numId="15">
    <w:abstractNumId w:val="20"/>
  </w:num>
  <w:num w:numId="16">
    <w:abstractNumId w:val="11"/>
  </w:num>
  <w:num w:numId="17">
    <w:abstractNumId w:val="13"/>
  </w:num>
  <w:num w:numId="18">
    <w:abstractNumId w:val="21"/>
  </w:num>
  <w:num w:numId="19">
    <w:abstractNumId w:val="7"/>
  </w:num>
  <w:num w:numId="20">
    <w:abstractNumId w:val="2"/>
  </w:num>
  <w:num w:numId="21">
    <w:abstractNumId w:val="24"/>
  </w:num>
  <w:num w:numId="22">
    <w:abstractNumId w:val="6"/>
  </w:num>
  <w:num w:numId="23">
    <w:abstractNumId w:val="9"/>
  </w:num>
  <w:num w:numId="24">
    <w:abstractNumId w:val="16"/>
  </w:num>
  <w:num w:numId="25">
    <w:abstractNumId w:val="8"/>
  </w:num>
  <w:num w:numId="26">
    <w:abstractNumId w:val="28"/>
  </w:num>
  <w:num w:numId="27">
    <w:abstractNumId w:val="18"/>
  </w:num>
  <w:num w:numId="28">
    <w:abstractNumId w:val="19"/>
  </w:num>
  <w:num w:numId="29">
    <w:abstractNumId w:val="27"/>
  </w:num>
  <w:num w:numId="30">
    <w:abstractNumId w:val="12"/>
  </w:num>
  <w:num w:numId="31">
    <w:abstractNumId w:val="17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24"/>
    <w:rsid w:val="00052A4F"/>
    <w:rsid w:val="002E2624"/>
    <w:rsid w:val="004C6BF7"/>
    <w:rsid w:val="007A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6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6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2022</Words>
  <Characters>11530</Characters>
  <Application>Microsoft Office Word</Application>
  <DocSecurity>0</DocSecurity>
  <Lines>96</Lines>
  <Paragraphs>27</Paragraphs>
  <ScaleCrop>false</ScaleCrop>
  <Company/>
  <LinksUpToDate>false</LinksUpToDate>
  <CharactersWithSpaces>13525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2019-05-26T07:45:00Z</dcterms:created>
  <dcterms:modified xsi:type="dcterms:W3CDTF">2019-05-26T18:06:00Z</dcterms:modified>
</cp:coreProperties>
</file>